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="MinionPro-Regular"/>
          <w:color w:val="000000"/>
          <w:sz w:val="24"/>
          <w:szCs w:val="24"/>
          <w:lang w:val="fr-FR"/>
        </w:rPr>
        <w:id w:val="2111235254"/>
        <w:docPartObj>
          <w:docPartGallery w:val="Cover Pages"/>
          <w:docPartUnique/>
        </w:docPartObj>
      </w:sdtPr>
      <w:sdtEndPr>
        <w:rPr>
          <w:rFonts w:cstheme="minorBidi"/>
          <w:color w:val="002855"/>
          <w:sz w:val="20"/>
          <w:szCs w:val="22"/>
          <w:lang w:val="fr-CA"/>
        </w:rPr>
      </w:sdtEndPr>
      <w:sdtContent>
        <w:p w:rsidR="002B7EE2" w:rsidRDefault="00B87F71"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8B61E7" wp14:editId="0637A866">
                    <wp:simplePos x="0" y="0"/>
                    <wp:positionH relativeFrom="column">
                      <wp:posOffset>4234815</wp:posOffset>
                    </wp:positionH>
                    <wp:positionV relativeFrom="paragraph">
                      <wp:posOffset>-1202575</wp:posOffset>
                    </wp:positionV>
                    <wp:extent cx="1978911" cy="606055"/>
                    <wp:effectExtent l="0" t="0" r="21590" b="22860"/>
                    <wp:wrapNone/>
                    <wp:docPr id="11" name="Zone de text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8911" cy="606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7F71" w:rsidRDefault="00B87F71" w:rsidP="00B87F71">
                                <w:pPr>
                                  <w:jc w:val="center"/>
                                </w:pPr>
                                <w:r>
                                  <w:t>LOGO FIRME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8B61E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" o:spid="_x0000_s1026" type="#_x0000_t202" style="position:absolute;margin-left:333.45pt;margin-top:-94.7pt;width:155.8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">
                    <v:textbox>
                      <w:txbxContent>
                        <w:p w:rsidR="00B87F71" w:rsidRDefault="00B87F71" w:rsidP="00B87F71">
                          <w:pPr>
                            <w:jc w:val="center"/>
                          </w:pPr>
                          <w:r>
                            <w:t>LOGO FIRME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079F3" w:rsidRDefault="001079F3" w:rsidP="001079F3">
          <w:pPr>
            <w:spacing w:line="240" w:lineRule="auto"/>
            <w:rPr>
              <w:rFonts w:cs="Arial"/>
              <w:b/>
              <w:bCs/>
              <w:color w:val="051B35"/>
              <w:sz w:val="40"/>
              <w:szCs w:val="40"/>
            </w:rPr>
          </w:pPr>
        </w:p>
        <w:p w:rsidR="001079F3" w:rsidRDefault="001079F3" w:rsidP="001079F3">
          <w:pPr>
            <w:spacing w:line="240" w:lineRule="auto"/>
            <w:rPr>
              <w:rFonts w:cs="Arial"/>
              <w:b/>
              <w:bCs/>
              <w:color w:val="051B35"/>
              <w:sz w:val="40"/>
              <w:szCs w:val="40"/>
            </w:rPr>
          </w:pPr>
        </w:p>
        <w:p w:rsidR="00583D16" w:rsidRPr="00A835E4" w:rsidRDefault="00127E5F" w:rsidP="0037281F">
          <w:pPr>
            <w:pStyle w:val="Couverture-Titre1document"/>
          </w:pPr>
          <w:r w:rsidRPr="00127E5F">
            <w:t>Étude de faisabilité</w:t>
          </w:r>
          <w:r w:rsidR="00A835E4">
            <w:br/>
          </w:r>
        </w:p>
        <w:p w:rsidR="00A835E4" w:rsidRDefault="00A835E4" w:rsidP="006F19D1">
          <w:pPr>
            <w:pStyle w:val="Couverture-Titre2"/>
          </w:pPr>
        </w:p>
        <w:p w:rsidR="001079F3" w:rsidRDefault="00B87F71" w:rsidP="006F19D1">
          <w:pPr>
            <w:pStyle w:val="Couverture-Titre2"/>
          </w:pPr>
          <w:r w:rsidRPr="00B87F71">
            <w:t>Guide de rédaction</w:t>
          </w:r>
          <w:r w:rsidR="001079F3" w:rsidRPr="006F19D1">
            <w:t xml:space="preserve"> </w:t>
          </w:r>
        </w:p>
        <w:p w:rsidR="00B87F71" w:rsidRDefault="00B87F71" w:rsidP="006F19D1">
          <w:pPr>
            <w:pStyle w:val="Couverture-Titre2"/>
          </w:pPr>
        </w:p>
        <w:tbl>
          <w:tblPr>
            <w:tblStyle w:val="Grilledutablea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547"/>
            <w:gridCol w:w="288"/>
            <w:gridCol w:w="447"/>
            <w:gridCol w:w="703"/>
            <w:gridCol w:w="3675"/>
            <w:gridCol w:w="671"/>
            <w:gridCol w:w="1982"/>
          </w:tblGrid>
          <w:tr w:rsidR="00B87F71" w:rsidTr="00B87F71">
            <w:trPr>
              <w:trHeight w:val="283"/>
            </w:trPr>
            <w:tc>
              <w:tcPr>
                <w:tcW w:w="9022" w:type="dxa"/>
                <w:gridSpan w:val="8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  <w:r w:rsidRPr="002E4A58">
                  <w:t>Nom du client</w:t>
                </w:r>
                <w:r>
                  <w:t> :</w:t>
                </w:r>
              </w:p>
            </w:tc>
          </w:tr>
          <w:tr w:rsidR="00B87F71" w:rsidTr="00B87F71">
            <w:trPr>
              <w:trHeight w:val="45"/>
            </w:trPr>
            <w:tc>
              <w:tcPr>
                <w:tcW w:w="1256" w:type="dxa"/>
                <w:gridSpan w:val="2"/>
              </w:tcPr>
              <w:p w:rsidR="00B87F71" w:rsidRPr="006A0831" w:rsidRDefault="00B87F71" w:rsidP="00005955">
                <w:pPr>
                  <w:rPr>
                    <w:color w:val="002855" w:themeColor="text1"/>
                    <w:sz w:val="16"/>
                    <w:szCs w:val="16"/>
                  </w:rPr>
                </w:pPr>
              </w:p>
            </w:tc>
            <w:tc>
              <w:tcPr>
                <w:tcW w:w="7766" w:type="dxa"/>
                <w:gridSpan w:val="6"/>
                <w:tcBorders>
                  <w:top w:val="single" w:sz="4" w:space="0" w:color="004070"/>
                </w:tcBorders>
              </w:tcPr>
              <w:p w:rsidR="00B87F71" w:rsidRPr="006A0831" w:rsidRDefault="00B87F71" w:rsidP="00005955">
                <w:pPr>
                  <w:rPr>
                    <w:color w:val="002855" w:themeColor="text1"/>
                    <w:sz w:val="16"/>
                    <w:szCs w:val="16"/>
                  </w:rPr>
                </w:pPr>
              </w:p>
            </w:tc>
          </w:tr>
          <w:tr w:rsidR="00B87F71" w:rsidTr="00B87F71">
            <w:trPr>
              <w:trHeight w:val="283"/>
            </w:trPr>
            <w:tc>
              <w:tcPr>
                <w:tcW w:w="9022" w:type="dxa"/>
                <w:gridSpan w:val="8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  <w:r>
                  <w:t xml:space="preserve">Adresse du </w:t>
                </w:r>
                <w:r w:rsidRPr="002E4A58">
                  <w:t>client</w:t>
                </w:r>
                <w:r>
                  <w:t> :</w:t>
                </w: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tr>
          <w:tr w:rsidR="00B87F71" w:rsidTr="00B87F71">
            <w:trPr>
              <w:trHeight w:val="45"/>
            </w:trPr>
            <w:tc>
              <w:tcPr>
                <w:tcW w:w="1544" w:type="dxa"/>
                <w:gridSpan w:val="3"/>
              </w:tcPr>
              <w:p w:rsidR="00B87F71" w:rsidRPr="006A0831" w:rsidRDefault="00B87F71" w:rsidP="00005955">
                <w:pPr>
                  <w:rPr>
                    <w:color w:val="002855" w:themeColor="text1"/>
                    <w:sz w:val="16"/>
                    <w:szCs w:val="16"/>
                  </w:rPr>
                </w:pPr>
              </w:p>
            </w:tc>
            <w:tc>
              <w:tcPr>
                <w:tcW w:w="7478" w:type="dxa"/>
                <w:gridSpan w:val="5"/>
                <w:tcBorders>
                  <w:top w:val="single" w:sz="4" w:space="0" w:color="004070"/>
                </w:tcBorders>
              </w:tcPr>
              <w:p w:rsidR="00B87F71" w:rsidRPr="006A0831" w:rsidRDefault="00B87F71" w:rsidP="00005955">
                <w:pPr>
                  <w:rPr>
                    <w:color w:val="002855" w:themeColor="text1"/>
                    <w:sz w:val="16"/>
                    <w:szCs w:val="16"/>
                  </w:rPr>
                </w:pPr>
              </w:p>
            </w:tc>
          </w:tr>
          <w:tr w:rsidR="00B87F71" w:rsidTr="00B87F71">
            <w:trPr>
              <w:trHeight w:val="283"/>
            </w:trPr>
            <w:tc>
              <w:tcPr>
                <w:tcW w:w="9022" w:type="dxa"/>
                <w:gridSpan w:val="8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  <w:r w:rsidRPr="00E06FAC">
                  <w:t>Nom de l’</w:t>
                </w:r>
                <w:r w:rsidR="00282A74">
                  <w:t>ingénieur responsable :</w:t>
                </w: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tr>
          <w:tr w:rsidR="00B87F71" w:rsidTr="00A835E4">
            <w:trPr>
              <w:trHeight w:val="45"/>
            </w:trPr>
            <w:tc>
              <w:tcPr>
                <w:tcW w:w="2694" w:type="dxa"/>
                <w:gridSpan w:val="5"/>
              </w:tcPr>
              <w:p w:rsidR="00B87F71" w:rsidRPr="006A0831" w:rsidRDefault="00B87F71" w:rsidP="00005955">
                <w:pPr>
                  <w:rPr>
                    <w:color w:val="002855" w:themeColor="text1"/>
                    <w:sz w:val="16"/>
                    <w:szCs w:val="16"/>
                  </w:rPr>
                </w:pPr>
              </w:p>
            </w:tc>
            <w:tc>
              <w:tcPr>
                <w:tcW w:w="6328" w:type="dxa"/>
                <w:gridSpan w:val="3"/>
                <w:tcBorders>
                  <w:top w:val="single" w:sz="4" w:space="0" w:color="004070"/>
                </w:tcBorders>
              </w:tcPr>
              <w:p w:rsidR="00B87F71" w:rsidRPr="006A0831" w:rsidRDefault="00B87F71" w:rsidP="00005955">
                <w:pPr>
                  <w:rPr>
                    <w:color w:val="002855" w:themeColor="text1"/>
                    <w:sz w:val="16"/>
                    <w:szCs w:val="16"/>
                  </w:rPr>
                </w:pPr>
              </w:p>
            </w:tc>
          </w:tr>
          <w:tr w:rsidR="00B87F71" w:rsidTr="00B87F71">
            <w:trPr>
              <w:trHeight w:val="283"/>
            </w:trPr>
            <w:tc>
              <w:tcPr>
                <w:tcW w:w="6369" w:type="dxa"/>
                <w:gridSpan w:val="6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  <w:r w:rsidRPr="00040D66">
                  <w:t>Signature de l’ingénieur</w:t>
                </w:r>
                <w:r>
                  <w:t> :</w:t>
                </w:r>
              </w:p>
            </w:tc>
            <w:tc>
              <w:tcPr>
                <w:tcW w:w="2653" w:type="dxa"/>
                <w:gridSpan w:val="2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</w:p>
            </w:tc>
          </w:tr>
          <w:tr w:rsidR="00B87F71" w:rsidTr="00B87F71">
            <w:trPr>
              <w:trHeight w:val="454"/>
            </w:trPr>
            <w:tc>
              <w:tcPr>
                <w:tcW w:w="1991" w:type="dxa"/>
                <w:gridSpan w:val="4"/>
                <w:vAlign w:val="bottom"/>
              </w:tcPr>
              <w:p w:rsidR="00B87F71" w:rsidRPr="00040D66" w:rsidRDefault="00B87F71" w:rsidP="00005955">
                <w:pPr>
                  <w:pStyle w:val="form-couvert"/>
                </w:pPr>
              </w:p>
            </w:tc>
            <w:tc>
              <w:tcPr>
                <w:tcW w:w="4378" w:type="dxa"/>
                <w:gridSpan w:val="2"/>
                <w:tcBorders>
                  <w:top w:val="single" w:sz="4" w:space="0" w:color="004070"/>
                </w:tcBorders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</w:p>
            </w:tc>
            <w:tc>
              <w:tcPr>
                <w:tcW w:w="671" w:type="dxa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</w:p>
            </w:tc>
            <w:tc>
              <w:tcPr>
                <w:tcW w:w="1982" w:type="dxa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</w:p>
            </w:tc>
          </w:tr>
          <w:tr w:rsidR="00B87F71" w:rsidTr="00B87F71">
            <w:trPr>
              <w:trHeight w:val="283"/>
            </w:trPr>
            <w:tc>
              <w:tcPr>
                <w:tcW w:w="709" w:type="dxa"/>
                <w:vAlign w:val="bottom"/>
              </w:tcPr>
              <w:p w:rsidR="00B87F71" w:rsidRPr="00040D66" w:rsidRDefault="00B87F71" w:rsidP="00005955">
                <w:pPr>
                  <w:pStyle w:val="form-couvert"/>
                </w:pPr>
                <w:r w:rsidRPr="00B87F71">
                  <w:t>Date :</w:t>
                </w:r>
              </w:p>
            </w:tc>
            <w:tc>
              <w:tcPr>
                <w:tcW w:w="5660" w:type="dxa"/>
                <w:gridSpan w:val="5"/>
                <w:tcBorders>
                  <w:bottom w:val="single" w:sz="4" w:space="0" w:color="004070"/>
                </w:tcBorders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</w:p>
            </w:tc>
            <w:tc>
              <w:tcPr>
                <w:tcW w:w="671" w:type="dxa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</w:p>
            </w:tc>
            <w:tc>
              <w:tcPr>
                <w:tcW w:w="1982" w:type="dxa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</w:p>
            </w:tc>
          </w:tr>
          <w:tr w:rsidR="00B87F71" w:rsidTr="00B87F71">
            <w:trPr>
              <w:trHeight w:val="283"/>
            </w:trPr>
            <w:tc>
              <w:tcPr>
                <w:tcW w:w="709" w:type="dxa"/>
                <w:vAlign w:val="bottom"/>
              </w:tcPr>
              <w:p w:rsidR="00B87F71" w:rsidRPr="00B87F71" w:rsidRDefault="00B87F71" w:rsidP="00005955">
                <w:pPr>
                  <w:pStyle w:val="form-couvert"/>
                </w:pPr>
              </w:p>
            </w:tc>
            <w:tc>
              <w:tcPr>
                <w:tcW w:w="5660" w:type="dxa"/>
                <w:gridSpan w:val="5"/>
                <w:tcBorders>
                  <w:top w:val="single" w:sz="4" w:space="0" w:color="004070"/>
                </w:tcBorders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</w:p>
            </w:tc>
            <w:tc>
              <w:tcPr>
                <w:tcW w:w="671" w:type="dxa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</w:p>
            </w:tc>
            <w:tc>
              <w:tcPr>
                <w:tcW w:w="1982" w:type="dxa"/>
                <w:vAlign w:val="bottom"/>
              </w:tcPr>
              <w:p w:rsidR="00B87F71" w:rsidRPr="006A0831" w:rsidRDefault="00B87F71" w:rsidP="00005955">
                <w:pPr>
                  <w:pStyle w:val="form-couvert"/>
                  <w:rPr>
                    <w:sz w:val="16"/>
                    <w:szCs w:val="16"/>
                  </w:rPr>
                </w:pPr>
              </w:p>
            </w:tc>
          </w:tr>
        </w:tbl>
        <w:p w:rsidR="00B87F71" w:rsidRPr="006F19D1" w:rsidRDefault="00B87F71" w:rsidP="006F19D1">
          <w:pPr>
            <w:pStyle w:val="Couverture-Titre2"/>
          </w:pPr>
        </w:p>
        <w:p w:rsidR="00711BD2" w:rsidRDefault="002B7EE2" w:rsidP="00711BD2">
          <w:pPr>
            <w:suppressAutoHyphens/>
            <w:spacing w:after="180" w:line="240" w:lineRule="auto"/>
          </w:pPr>
          <w:r>
            <w:br w:type="page"/>
          </w:r>
        </w:p>
      </w:sdtContent>
    </w:sdt>
    <w:p w:rsidR="00B87F71" w:rsidRDefault="00B87F71">
      <w:pPr>
        <w:spacing w:before="0" w:after="160" w:line="259" w:lineRule="auto"/>
      </w:pPr>
    </w:p>
    <w:bookmarkStart w:id="1" w:name="_Toc505091774" w:displacedByCustomXml="next"/>
    <w:bookmarkStart w:id="2" w:name="_Toc500405111" w:displacedByCustomXml="next"/>
    <w:bookmarkStart w:id="3" w:name="_Toc500317810" w:displacedByCustomXml="next"/>
    <w:sdt>
      <w:sdtPr>
        <w:rPr>
          <w:rFonts w:eastAsiaTheme="minorHAnsi" w:cstheme="minorBidi"/>
          <w:b w:val="0"/>
          <w:sz w:val="20"/>
          <w:szCs w:val="22"/>
          <w:lang w:val="fr-FR"/>
        </w:rPr>
        <w:id w:val="287790203"/>
        <w:docPartObj>
          <w:docPartGallery w:val="Table of Contents"/>
          <w:docPartUnique/>
        </w:docPartObj>
      </w:sdtPr>
      <w:sdtEndPr>
        <w:rPr>
          <w:bCs/>
          <w:color w:val="002855" w:themeColor="text1"/>
        </w:rPr>
      </w:sdtEndPr>
      <w:sdtContent>
        <w:p w:rsidR="00CD321E" w:rsidRDefault="00350DDD" w:rsidP="00146F4A">
          <w:pPr>
            <w:pStyle w:val="Titre1"/>
            <w:rPr>
              <w:noProof/>
            </w:rPr>
          </w:pPr>
          <w:r>
            <w:rPr>
              <w:lang w:val="fr-FR"/>
            </w:rPr>
            <w:t>Table des matières</w:t>
          </w:r>
          <w:bookmarkEnd w:id="3"/>
          <w:bookmarkEnd w:id="2"/>
          <w:bookmarkEnd w:id="1"/>
          <w:r w:rsidRPr="0022214E">
            <w:fldChar w:fldCharType="begin"/>
          </w:r>
          <w:r w:rsidRPr="0022214E">
            <w:instrText xml:space="preserve"> TOC \o "1-3" \h \z \u </w:instrText>
          </w:r>
          <w:r w:rsidRPr="0022214E">
            <w:fldChar w:fldCharType="separate"/>
          </w:r>
        </w:p>
        <w:p w:rsidR="00CD321E" w:rsidRDefault="00F178E4">
          <w:pPr>
            <w:pStyle w:val="TM1"/>
            <w:tabs>
              <w:tab w:val="right" w:pos="901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CA"/>
            </w:rPr>
          </w:pPr>
          <w:hyperlink w:anchor="_Toc505091775" w:history="1">
            <w:r w:rsidR="00CD321E" w:rsidRPr="00B4389D">
              <w:rPr>
                <w:rStyle w:val="Lienhypertexte"/>
                <w:noProof/>
              </w:rPr>
              <w:t>Sommaire exécutif</w:t>
            </w:r>
            <w:r w:rsidR="00CD321E">
              <w:rPr>
                <w:noProof/>
                <w:webHidden/>
              </w:rPr>
              <w:tab/>
            </w:r>
            <w:r w:rsidR="00CD321E">
              <w:rPr>
                <w:noProof/>
                <w:webHidden/>
              </w:rPr>
              <w:fldChar w:fldCharType="begin"/>
            </w:r>
            <w:r w:rsidR="00CD321E">
              <w:rPr>
                <w:noProof/>
                <w:webHidden/>
              </w:rPr>
              <w:instrText xml:space="preserve"> PAGEREF _Toc505091775 \h </w:instrText>
            </w:r>
            <w:r w:rsidR="00CD321E">
              <w:rPr>
                <w:noProof/>
                <w:webHidden/>
              </w:rPr>
            </w:r>
            <w:r w:rsidR="00CD321E">
              <w:rPr>
                <w:noProof/>
                <w:webHidden/>
              </w:rPr>
              <w:fldChar w:fldCharType="separate"/>
            </w:r>
            <w:r w:rsidR="00CD321E">
              <w:rPr>
                <w:noProof/>
                <w:webHidden/>
              </w:rPr>
              <w:t>2</w:t>
            </w:r>
            <w:r w:rsidR="00CD321E">
              <w:rPr>
                <w:noProof/>
                <w:webHidden/>
              </w:rPr>
              <w:fldChar w:fldCharType="end"/>
            </w:r>
          </w:hyperlink>
        </w:p>
        <w:p w:rsidR="00CD321E" w:rsidRDefault="00F178E4">
          <w:pPr>
            <w:pStyle w:val="TM1"/>
            <w:tabs>
              <w:tab w:val="left" w:pos="440"/>
              <w:tab w:val="right" w:pos="901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CA"/>
            </w:rPr>
          </w:pPr>
          <w:hyperlink w:anchor="_Toc505091776" w:history="1">
            <w:r w:rsidR="00CD321E" w:rsidRPr="00B4389D">
              <w:rPr>
                <w:rStyle w:val="Lienhypertexte"/>
                <w:noProof/>
              </w:rPr>
              <w:t>1.</w:t>
            </w:r>
            <w:r w:rsidR="00CD321E">
              <w:rPr>
                <w:rFonts w:asciiTheme="minorHAnsi" w:eastAsiaTheme="minorEastAsia" w:hAnsiTheme="minorHAnsi"/>
                <w:noProof/>
                <w:color w:val="auto"/>
                <w:sz w:val="22"/>
                <w:lang w:eastAsia="fr-CA"/>
              </w:rPr>
              <w:tab/>
            </w:r>
            <w:r w:rsidR="00CD321E" w:rsidRPr="00B4389D">
              <w:rPr>
                <w:rStyle w:val="Lienhypertexte"/>
                <w:noProof/>
              </w:rPr>
              <w:t>Introduction</w:t>
            </w:r>
            <w:r w:rsidR="00CD321E">
              <w:rPr>
                <w:noProof/>
                <w:webHidden/>
              </w:rPr>
              <w:tab/>
            </w:r>
            <w:r w:rsidR="00CD321E">
              <w:rPr>
                <w:noProof/>
                <w:webHidden/>
              </w:rPr>
              <w:fldChar w:fldCharType="begin"/>
            </w:r>
            <w:r w:rsidR="00CD321E">
              <w:rPr>
                <w:noProof/>
                <w:webHidden/>
              </w:rPr>
              <w:instrText xml:space="preserve"> PAGEREF _Toc505091776 \h </w:instrText>
            </w:r>
            <w:r w:rsidR="00CD321E">
              <w:rPr>
                <w:noProof/>
                <w:webHidden/>
              </w:rPr>
            </w:r>
            <w:r w:rsidR="00CD321E">
              <w:rPr>
                <w:noProof/>
                <w:webHidden/>
              </w:rPr>
              <w:fldChar w:fldCharType="separate"/>
            </w:r>
            <w:r w:rsidR="00CD321E">
              <w:rPr>
                <w:noProof/>
                <w:webHidden/>
              </w:rPr>
              <w:t>3</w:t>
            </w:r>
            <w:r w:rsidR="00CD321E">
              <w:rPr>
                <w:noProof/>
                <w:webHidden/>
              </w:rPr>
              <w:fldChar w:fldCharType="end"/>
            </w:r>
          </w:hyperlink>
        </w:p>
        <w:p w:rsidR="00CD321E" w:rsidRDefault="00F178E4">
          <w:pPr>
            <w:pStyle w:val="TM1"/>
            <w:tabs>
              <w:tab w:val="left" w:pos="440"/>
              <w:tab w:val="right" w:pos="901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CA"/>
            </w:rPr>
          </w:pPr>
          <w:hyperlink w:anchor="_Toc505091777" w:history="1">
            <w:r w:rsidR="00CD321E" w:rsidRPr="00B4389D">
              <w:rPr>
                <w:rStyle w:val="Lienhypertexte"/>
                <w:noProof/>
              </w:rPr>
              <w:t>2.</w:t>
            </w:r>
            <w:r w:rsidR="00CD321E">
              <w:rPr>
                <w:rFonts w:asciiTheme="minorHAnsi" w:eastAsiaTheme="minorEastAsia" w:hAnsiTheme="minorHAnsi"/>
                <w:noProof/>
                <w:color w:val="auto"/>
                <w:sz w:val="22"/>
                <w:lang w:eastAsia="fr-CA"/>
              </w:rPr>
              <w:tab/>
            </w:r>
            <w:r w:rsidR="00CD321E" w:rsidRPr="00B4389D">
              <w:rPr>
                <w:rStyle w:val="Lienhypertexte"/>
                <w:noProof/>
              </w:rPr>
              <w:t>Description des bâtiments / procédés</w:t>
            </w:r>
            <w:r w:rsidR="00CD321E">
              <w:rPr>
                <w:noProof/>
                <w:webHidden/>
              </w:rPr>
              <w:tab/>
            </w:r>
            <w:r w:rsidR="00CD321E">
              <w:rPr>
                <w:noProof/>
                <w:webHidden/>
              </w:rPr>
              <w:fldChar w:fldCharType="begin"/>
            </w:r>
            <w:r w:rsidR="00CD321E">
              <w:rPr>
                <w:noProof/>
                <w:webHidden/>
              </w:rPr>
              <w:instrText xml:space="preserve"> PAGEREF _Toc505091777 \h </w:instrText>
            </w:r>
            <w:r w:rsidR="00CD321E">
              <w:rPr>
                <w:noProof/>
                <w:webHidden/>
              </w:rPr>
            </w:r>
            <w:r w:rsidR="00CD321E">
              <w:rPr>
                <w:noProof/>
                <w:webHidden/>
              </w:rPr>
              <w:fldChar w:fldCharType="separate"/>
            </w:r>
            <w:r w:rsidR="00CD321E">
              <w:rPr>
                <w:noProof/>
                <w:webHidden/>
              </w:rPr>
              <w:t>4</w:t>
            </w:r>
            <w:r w:rsidR="00CD321E">
              <w:rPr>
                <w:noProof/>
                <w:webHidden/>
              </w:rPr>
              <w:fldChar w:fldCharType="end"/>
            </w:r>
          </w:hyperlink>
        </w:p>
        <w:p w:rsidR="00CD321E" w:rsidRDefault="00F178E4">
          <w:pPr>
            <w:pStyle w:val="TM1"/>
            <w:tabs>
              <w:tab w:val="left" w:pos="440"/>
              <w:tab w:val="right" w:pos="901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CA"/>
            </w:rPr>
          </w:pPr>
          <w:hyperlink w:anchor="_Toc505091778" w:history="1">
            <w:r w:rsidR="00CD321E" w:rsidRPr="00B4389D">
              <w:rPr>
                <w:rStyle w:val="Lienhypertexte"/>
                <w:noProof/>
              </w:rPr>
              <w:t>3.</w:t>
            </w:r>
            <w:r w:rsidR="00CD321E">
              <w:rPr>
                <w:rFonts w:asciiTheme="minorHAnsi" w:eastAsiaTheme="minorEastAsia" w:hAnsiTheme="minorHAnsi"/>
                <w:noProof/>
                <w:color w:val="auto"/>
                <w:sz w:val="22"/>
                <w:lang w:eastAsia="fr-CA"/>
              </w:rPr>
              <w:tab/>
            </w:r>
            <w:r w:rsidR="00CD321E" w:rsidRPr="00B4389D">
              <w:rPr>
                <w:rStyle w:val="Lienhypertexte"/>
                <w:noProof/>
              </w:rPr>
              <w:t>Description des systèmes énergétiques</w:t>
            </w:r>
            <w:r w:rsidR="00CD321E">
              <w:rPr>
                <w:noProof/>
                <w:webHidden/>
              </w:rPr>
              <w:tab/>
            </w:r>
            <w:r w:rsidR="00CD321E">
              <w:rPr>
                <w:noProof/>
                <w:webHidden/>
              </w:rPr>
              <w:fldChar w:fldCharType="begin"/>
            </w:r>
            <w:r w:rsidR="00CD321E">
              <w:rPr>
                <w:noProof/>
                <w:webHidden/>
              </w:rPr>
              <w:instrText xml:space="preserve"> PAGEREF _Toc505091778 \h </w:instrText>
            </w:r>
            <w:r w:rsidR="00CD321E">
              <w:rPr>
                <w:noProof/>
                <w:webHidden/>
              </w:rPr>
            </w:r>
            <w:r w:rsidR="00CD321E">
              <w:rPr>
                <w:noProof/>
                <w:webHidden/>
              </w:rPr>
              <w:fldChar w:fldCharType="separate"/>
            </w:r>
            <w:r w:rsidR="00CD321E">
              <w:rPr>
                <w:noProof/>
                <w:webHidden/>
              </w:rPr>
              <w:t>5</w:t>
            </w:r>
            <w:r w:rsidR="00CD321E">
              <w:rPr>
                <w:noProof/>
                <w:webHidden/>
              </w:rPr>
              <w:fldChar w:fldCharType="end"/>
            </w:r>
          </w:hyperlink>
        </w:p>
        <w:p w:rsidR="00CD321E" w:rsidRDefault="00F178E4">
          <w:pPr>
            <w:pStyle w:val="TM1"/>
            <w:tabs>
              <w:tab w:val="left" w:pos="440"/>
              <w:tab w:val="right" w:pos="901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CA"/>
            </w:rPr>
          </w:pPr>
          <w:hyperlink w:anchor="_Toc505091780" w:history="1">
            <w:r w:rsidR="00CD321E" w:rsidRPr="00B4389D">
              <w:rPr>
                <w:rStyle w:val="Lienhypertexte"/>
                <w:noProof/>
              </w:rPr>
              <w:t>4.</w:t>
            </w:r>
            <w:r w:rsidR="00CD321E">
              <w:rPr>
                <w:rFonts w:asciiTheme="minorHAnsi" w:eastAsiaTheme="minorEastAsia" w:hAnsiTheme="minorHAnsi"/>
                <w:noProof/>
                <w:color w:val="auto"/>
                <w:sz w:val="22"/>
                <w:lang w:eastAsia="fr-CA"/>
              </w:rPr>
              <w:tab/>
            </w:r>
            <w:r w:rsidR="00CD321E" w:rsidRPr="00B4389D">
              <w:rPr>
                <w:rStyle w:val="Lienhypertexte"/>
                <w:noProof/>
              </w:rPr>
              <w:t>Bilan annuel des consommations d’énergie</w:t>
            </w:r>
            <w:r w:rsidR="00CD321E">
              <w:rPr>
                <w:noProof/>
                <w:webHidden/>
              </w:rPr>
              <w:tab/>
            </w:r>
            <w:r w:rsidR="00CD321E">
              <w:rPr>
                <w:noProof/>
                <w:webHidden/>
              </w:rPr>
              <w:fldChar w:fldCharType="begin"/>
            </w:r>
            <w:r w:rsidR="00CD321E">
              <w:rPr>
                <w:noProof/>
                <w:webHidden/>
              </w:rPr>
              <w:instrText xml:space="preserve"> PAGEREF _Toc505091780 \h </w:instrText>
            </w:r>
            <w:r w:rsidR="00CD321E">
              <w:rPr>
                <w:noProof/>
                <w:webHidden/>
              </w:rPr>
            </w:r>
            <w:r w:rsidR="00CD321E">
              <w:rPr>
                <w:noProof/>
                <w:webHidden/>
              </w:rPr>
              <w:fldChar w:fldCharType="separate"/>
            </w:r>
            <w:r w:rsidR="00CD321E">
              <w:rPr>
                <w:noProof/>
                <w:webHidden/>
              </w:rPr>
              <w:t>8</w:t>
            </w:r>
            <w:r w:rsidR="00CD321E">
              <w:rPr>
                <w:noProof/>
                <w:webHidden/>
              </w:rPr>
              <w:fldChar w:fldCharType="end"/>
            </w:r>
          </w:hyperlink>
        </w:p>
        <w:p w:rsidR="00CD321E" w:rsidRDefault="00F178E4">
          <w:pPr>
            <w:pStyle w:val="TM1"/>
            <w:tabs>
              <w:tab w:val="left" w:pos="440"/>
              <w:tab w:val="right" w:pos="901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CA"/>
            </w:rPr>
          </w:pPr>
          <w:hyperlink w:anchor="_Toc505091781" w:history="1">
            <w:r w:rsidR="00CD321E" w:rsidRPr="00B4389D">
              <w:rPr>
                <w:rStyle w:val="Lienhypertexte"/>
                <w:noProof/>
              </w:rPr>
              <w:t>5.</w:t>
            </w:r>
            <w:r w:rsidR="00CD321E">
              <w:rPr>
                <w:rFonts w:asciiTheme="minorHAnsi" w:eastAsiaTheme="minorEastAsia" w:hAnsiTheme="minorHAnsi"/>
                <w:noProof/>
                <w:color w:val="auto"/>
                <w:sz w:val="22"/>
                <w:lang w:eastAsia="fr-CA"/>
              </w:rPr>
              <w:tab/>
            </w:r>
            <w:r w:rsidR="00CD321E" w:rsidRPr="00B4389D">
              <w:rPr>
                <w:rStyle w:val="Lienhypertexte"/>
                <w:noProof/>
              </w:rPr>
              <w:t>Inventaire des améliorations énergétiques</w:t>
            </w:r>
            <w:r w:rsidR="00CD321E">
              <w:rPr>
                <w:noProof/>
                <w:webHidden/>
              </w:rPr>
              <w:tab/>
            </w:r>
            <w:r w:rsidR="00CD321E">
              <w:rPr>
                <w:noProof/>
                <w:webHidden/>
              </w:rPr>
              <w:fldChar w:fldCharType="begin"/>
            </w:r>
            <w:r w:rsidR="00CD321E">
              <w:rPr>
                <w:noProof/>
                <w:webHidden/>
              </w:rPr>
              <w:instrText xml:space="preserve"> PAGEREF _Toc505091781 \h </w:instrText>
            </w:r>
            <w:r w:rsidR="00CD321E">
              <w:rPr>
                <w:noProof/>
                <w:webHidden/>
              </w:rPr>
            </w:r>
            <w:r w:rsidR="00CD321E">
              <w:rPr>
                <w:noProof/>
                <w:webHidden/>
              </w:rPr>
              <w:fldChar w:fldCharType="separate"/>
            </w:r>
            <w:r w:rsidR="00CD321E">
              <w:rPr>
                <w:noProof/>
                <w:webHidden/>
              </w:rPr>
              <w:t>9</w:t>
            </w:r>
            <w:r w:rsidR="00CD321E">
              <w:rPr>
                <w:noProof/>
                <w:webHidden/>
              </w:rPr>
              <w:fldChar w:fldCharType="end"/>
            </w:r>
          </w:hyperlink>
        </w:p>
        <w:p w:rsidR="00CD321E" w:rsidRDefault="00F178E4">
          <w:pPr>
            <w:pStyle w:val="TM1"/>
            <w:tabs>
              <w:tab w:val="left" w:pos="440"/>
              <w:tab w:val="right" w:pos="901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CA"/>
            </w:rPr>
          </w:pPr>
          <w:hyperlink w:anchor="_Toc505091788" w:history="1">
            <w:r w:rsidR="00CD321E" w:rsidRPr="00B4389D">
              <w:rPr>
                <w:rStyle w:val="Lienhypertexte"/>
                <w:noProof/>
              </w:rPr>
              <w:t>6.</w:t>
            </w:r>
            <w:r w:rsidR="00CD321E">
              <w:rPr>
                <w:rFonts w:asciiTheme="minorHAnsi" w:eastAsiaTheme="minorEastAsia" w:hAnsiTheme="minorHAnsi"/>
                <w:noProof/>
                <w:color w:val="auto"/>
                <w:sz w:val="22"/>
                <w:lang w:eastAsia="fr-CA"/>
              </w:rPr>
              <w:tab/>
            </w:r>
            <w:r w:rsidR="00CD321E" w:rsidRPr="00B4389D">
              <w:rPr>
                <w:rStyle w:val="Lienhypertexte"/>
                <w:noProof/>
              </w:rPr>
              <w:t>Échéancier d’implantation des MEÉ</w:t>
            </w:r>
            <w:r w:rsidR="00CD321E">
              <w:rPr>
                <w:noProof/>
                <w:webHidden/>
              </w:rPr>
              <w:tab/>
            </w:r>
            <w:r w:rsidR="00CD321E">
              <w:rPr>
                <w:noProof/>
                <w:webHidden/>
              </w:rPr>
              <w:fldChar w:fldCharType="begin"/>
            </w:r>
            <w:r w:rsidR="00CD321E">
              <w:rPr>
                <w:noProof/>
                <w:webHidden/>
              </w:rPr>
              <w:instrText xml:space="preserve"> PAGEREF _Toc505091788 \h </w:instrText>
            </w:r>
            <w:r w:rsidR="00CD321E">
              <w:rPr>
                <w:noProof/>
                <w:webHidden/>
              </w:rPr>
            </w:r>
            <w:r w:rsidR="00CD321E">
              <w:rPr>
                <w:noProof/>
                <w:webHidden/>
              </w:rPr>
              <w:fldChar w:fldCharType="separate"/>
            </w:r>
            <w:r w:rsidR="00CD321E">
              <w:rPr>
                <w:noProof/>
                <w:webHidden/>
              </w:rPr>
              <w:t>12</w:t>
            </w:r>
            <w:r w:rsidR="00CD321E">
              <w:rPr>
                <w:noProof/>
                <w:webHidden/>
              </w:rPr>
              <w:fldChar w:fldCharType="end"/>
            </w:r>
          </w:hyperlink>
        </w:p>
        <w:p w:rsidR="00CD321E" w:rsidRDefault="00F178E4">
          <w:pPr>
            <w:pStyle w:val="TM1"/>
            <w:tabs>
              <w:tab w:val="left" w:pos="440"/>
              <w:tab w:val="right" w:pos="901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CA"/>
            </w:rPr>
          </w:pPr>
          <w:hyperlink w:anchor="_Toc505091789" w:history="1">
            <w:r w:rsidR="00CD321E" w:rsidRPr="00B4389D">
              <w:rPr>
                <w:rStyle w:val="Lienhypertexte"/>
                <w:noProof/>
              </w:rPr>
              <w:t>7.</w:t>
            </w:r>
            <w:r w:rsidR="00CD321E">
              <w:rPr>
                <w:rFonts w:asciiTheme="minorHAnsi" w:eastAsiaTheme="minorEastAsia" w:hAnsiTheme="minorHAnsi"/>
                <w:noProof/>
                <w:color w:val="auto"/>
                <w:sz w:val="22"/>
                <w:lang w:eastAsia="fr-CA"/>
              </w:rPr>
              <w:tab/>
            </w:r>
            <w:r w:rsidR="00CD321E" w:rsidRPr="00B4389D">
              <w:rPr>
                <w:rStyle w:val="Lienhypertexte"/>
                <w:noProof/>
              </w:rPr>
              <w:t>Commentaires et conclusion</w:t>
            </w:r>
            <w:r w:rsidR="00CD321E">
              <w:rPr>
                <w:noProof/>
                <w:webHidden/>
              </w:rPr>
              <w:tab/>
            </w:r>
            <w:r w:rsidR="00CD321E">
              <w:rPr>
                <w:noProof/>
                <w:webHidden/>
              </w:rPr>
              <w:fldChar w:fldCharType="begin"/>
            </w:r>
            <w:r w:rsidR="00CD321E">
              <w:rPr>
                <w:noProof/>
                <w:webHidden/>
              </w:rPr>
              <w:instrText xml:space="preserve"> PAGEREF _Toc505091789 \h </w:instrText>
            </w:r>
            <w:r w:rsidR="00CD321E">
              <w:rPr>
                <w:noProof/>
                <w:webHidden/>
              </w:rPr>
            </w:r>
            <w:r w:rsidR="00CD321E">
              <w:rPr>
                <w:noProof/>
                <w:webHidden/>
              </w:rPr>
              <w:fldChar w:fldCharType="separate"/>
            </w:r>
            <w:r w:rsidR="00CD321E">
              <w:rPr>
                <w:noProof/>
                <w:webHidden/>
              </w:rPr>
              <w:t>13</w:t>
            </w:r>
            <w:r w:rsidR="00CD321E">
              <w:rPr>
                <w:noProof/>
                <w:webHidden/>
              </w:rPr>
              <w:fldChar w:fldCharType="end"/>
            </w:r>
          </w:hyperlink>
        </w:p>
        <w:p w:rsidR="00CD321E" w:rsidRDefault="00F178E4">
          <w:pPr>
            <w:pStyle w:val="TM1"/>
            <w:tabs>
              <w:tab w:val="left" w:pos="440"/>
              <w:tab w:val="right" w:pos="9012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fr-CA"/>
            </w:rPr>
          </w:pPr>
          <w:hyperlink w:anchor="_Toc505091790" w:history="1">
            <w:r w:rsidR="00CD321E" w:rsidRPr="00B4389D">
              <w:rPr>
                <w:rStyle w:val="Lienhypertexte"/>
                <w:noProof/>
              </w:rPr>
              <w:t>8.</w:t>
            </w:r>
            <w:r w:rsidR="00CD321E">
              <w:rPr>
                <w:rFonts w:asciiTheme="minorHAnsi" w:eastAsiaTheme="minorEastAsia" w:hAnsiTheme="minorHAnsi"/>
                <w:noProof/>
                <w:color w:val="auto"/>
                <w:sz w:val="22"/>
                <w:lang w:eastAsia="fr-CA"/>
              </w:rPr>
              <w:tab/>
            </w:r>
            <w:r w:rsidR="00CD321E" w:rsidRPr="00B4389D">
              <w:rPr>
                <w:rStyle w:val="Lienhypertexte"/>
                <w:noProof/>
              </w:rPr>
              <w:t>Annexes</w:t>
            </w:r>
            <w:r w:rsidR="00CD321E">
              <w:rPr>
                <w:noProof/>
                <w:webHidden/>
              </w:rPr>
              <w:tab/>
            </w:r>
            <w:r w:rsidR="00CD321E">
              <w:rPr>
                <w:noProof/>
                <w:webHidden/>
              </w:rPr>
              <w:fldChar w:fldCharType="begin"/>
            </w:r>
            <w:r w:rsidR="00CD321E">
              <w:rPr>
                <w:noProof/>
                <w:webHidden/>
              </w:rPr>
              <w:instrText xml:space="preserve"> PAGEREF _Toc505091790 \h </w:instrText>
            </w:r>
            <w:r w:rsidR="00CD321E">
              <w:rPr>
                <w:noProof/>
                <w:webHidden/>
              </w:rPr>
            </w:r>
            <w:r w:rsidR="00CD321E">
              <w:rPr>
                <w:noProof/>
                <w:webHidden/>
              </w:rPr>
              <w:fldChar w:fldCharType="separate"/>
            </w:r>
            <w:r w:rsidR="00CD321E">
              <w:rPr>
                <w:noProof/>
                <w:webHidden/>
              </w:rPr>
              <w:t>14</w:t>
            </w:r>
            <w:r w:rsidR="00CD321E">
              <w:rPr>
                <w:noProof/>
                <w:webHidden/>
              </w:rPr>
              <w:fldChar w:fldCharType="end"/>
            </w:r>
          </w:hyperlink>
        </w:p>
        <w:p w:rsidR="00350DDD" w:rsidRPr="0022214E" w:rsidRDefault="00350DDD" w:rsidP="00350DDD">
          <w:pPr>
            <w:rPr>
              <w:b/>
              <w:bCs/>
              <w:color w:val="002855" w:themeColor="text1"/>
              <w:lang w:val="fr-FR"/>
            </w:rPr>
          </w:pPr>
          <w:r w:rsidRPr="0022214E">
            <w:rPr>
              <w:b/>
              <w:bCs/>
              <w:color w:val="002855" w:themeColor="text1"/>
              <w:lang w:val="fr-FR"/>
            </w:rPr>
            <w:fldChar w:fldCharType="end"/>
          </w:r>
        </w:p>
      </w:sdtContent>
    </w:sdt>
    <w:p w:rsidR="00B87F71" w:rsidRDefault="00B87F71" w:rsidP="00350DDD">
      <w:r>
        <w:br w:type="page"/>
      </w:r>
    </w:p>
    <w:p w:rsidR="00B87F71" w:rsidRDefault="00127E5F" w:rsidP="00146F4A">
      <w:pPr>
        <w:pStyle w:val="Titre1"/>
      </w:pPr>
      <w:bookmarkStart w:id="4" w:name="_Toc505091775"/>
      <w:r w:rsidRPr="00127E5F">
        <w:lastRenderedPageBreak/>
        <w:t>Sommaire exécutif</w:t>
      </w:r>
      <w:bookmarkEnd w:id="4"/>
    </w:p>
    <w:p w:rsidR="00127E5F" w:rsidRDefault="00127E5F" w:rsidP="00735EB4">
      <w:pPr>
        <w:pStyle w:val="Puce1"/>
      </w:pPr>
      <w:r>
        <w:t>Les résultats abrégés de l’analyse;</w:t>
      </w:r>
    </w:p>
    <w:p w:rsidR="00127E5F" w:rsidRDefault="00127E5F" w:rsidP="00735EB4">
      <w:pPr>
        <w:pStyle w:val="Puce1"/>
      </w:pPr>
      <w:r>
        <w:t>Les avantages de l’implantation des mesures d’efficacité énergétique (MEÉ).</w:t>
      </w:r>
    </w:p>
    <w:p w:rsidR="00127E5F" w:rsidRDefault="00127E5F" w:rsidP="00735EB4">
      <w:pPr>
        <w:pStyle w:val="Puce1"/>
        <w:numPr>
          <w:ilvl w:val="0"/>
          <w:numId w:val="0"/>
        </w:numPr>
        <w:ind w:left="720"/>
      </w:pPr>
    </w:p>
    <w:p w:rsidR="00127E5F" w:rsidRDefault="00127E5F" w:rsidP="00127E5F">
      <w:pPr>
        <w:pStyle w:val="Tableautitre"/>
      </w:pPr>
      <w:bookmarkStart w:id="5" w:name="_Hlk505087297"/>
      <w:r w:rsidRPr="00127E5F">
        <w:t>Tableau résumé</w:t>
      </w:r>
    </w:p>
    <w:tbl>
      <w:tblPr>
        <w:tblStyle w:val="TableauGrille1Clair"/>
        <w:tblW w:w="0" w:type="auto"/>
        <w:tblBorders>
          <w:top w:val="single" w:sz="4" w:space="0" w:color="009FDF" w:themeColor="background1"/>
          <w:left w:val="single" w:sz="4" w:space="0" w:color="009FDF" w:themeColor="background1"/>
          <w:bottom w:val="single" w:sz="4" w:space="0" w:color="009FDF" w:themeColor="background1"/>
          <w:right w:val="single" w:sz="4" w:space="0" w:color="009FDF" w:themeColor="background1"/>
          <w:insideH w:val="single" w:sz="4" w:space="0" w:color="009FDF" w:themeColor="background1"/>
          <w:insideV w:val="single" w:sz="4" w:space="0" w:color="009FDF" w:themeColor="background1"/>
        </w:tblBorders>
        <w:tblLook w:val="04A0" w:firstRow="1" w:lastRow="0" w:firstColumn="1" w:lastColumn="0" w:noHBand="0" w:noVBand="1"/>
      </w:tblPr>
      <w:tblGrid>
        <w:gridCol w:w="1838"/>
        <w:gridCol w:w="2391"/>
        <w:gridCol w:w="2391"/>
        <w:gridCol w:w="2392"/>
      </w:tblGrid>
      <w:tr w:rsidR="00127E5F" w:rsidRPr="00620B87" w:rsidTr="00127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bookmarkEnd w:id="5"/>
          <w:p w:rsidR="00127E5F" w:rsidRPr="00127E5F" w:rsidRDefault="00127E5F" w:rsidP="00127E5F">
            <w:pPr>
              <w:pStyle w:val="Tableausous-titre"/>
              <w:rPr>
                <w:b/>
              </w:rPr>
            </w:pPr>
            <w:r w:rsidRPr="00127E5F">
              <w:rPr>
                <w:b/>
              </w:rPr>
              <w:t>Nom de la MEÉ</w:t>
            </w: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127E5F" w:rsidRPr="00127E5F" w:rsidRDefault="00127E5F" w:rsidP="00127E5F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7E5F">
              <w:rPr>
                <w:b/>
              </w:rPr>
              <w:t>Investissement</w:t>
            </w: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127E5F" w:rsidRPr="00127E5F" w:rsidRDefault="00127E5F" w:rsidP="00127E5F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7E5F">
              <w:rPr>
                <w:b/>
              </w:rPr>
              <w:t>Économie</w:t>
            </w:r>
          </w:p>
        </w:tc>
        <w:tc>
          <w:tcPr>
            <w:tcW w:w="2392" w:type="dxa"/>
            <w:tcBorders>
              <w:left w:val="single" w:sz="4" w:space="0" w:color="FFFFFF" w:themeColor="background2"/>
              <w:bottom w:val="nil"/>
            </w:tcBorders>
            <w:shd w:val="clear" w:color="auto" w:fill="009FDF" w:themeFill="background1"/>
            <w:vAlign w:val="center"/>
          </w:tcPr>
          <w:p w:rsidR="00127E5F" w:rsidRPr="00127E5F" w:rsidRDefault="00127E5F" w:rsidP="00127E5F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7E5F">
              <w:rPr>
                <w:b/>
              </w:rPr>
              <w:t>Période de récupération de l’investissement (PRI)</w:t>
            </w:r>
          </w:p>
        </w:tc>
      </w:tr>
      <w:tr w:rsidR="00127E5F" w:rsidTr="0012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</w:tcBorders>
            <w:vAlign w:val="center"/>
          </w:tcPr>
          <w:p w:rsidR="00127E5F" w:rsidRPr="00F80044" w:rsidRDefault="00127E5F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127E5F">
              <w:rPr>
                <w:color w:val="009FDF" w:themeColor="background1"/>
              </w:rPr>
              <w:t>MEÉ 1</w:t>
            </w:r>
          </w:p>
        </w:tc>
        <w:tc>
          <w:tcPr>
            <w:tcW w:w="2391" w:type="dxa"/>
            <w:tcBorders>
              <w:top w:val="nil"/>
            </w:tcBorders>
          </w:tcPr>
          <w:p w:rsidR="00127E5F" w:rsidRDefault="00127E5F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  <w:tcBorders>
              <w:top w:val="nil"/>
            </w:tcBorders>
          </w:tcPr>
          <w:p w:rsidR="00127E5F" w:rsidRDefault="00127E5F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tcBorders>
              <w:top w:val="nil"/>
            </w:tcBorders>
            <w:vAlign w:val="center"/>
          </w:tcPr>
          <w:p w:rsidR="00127E5F" w:rsidRDefault="00127E5F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E5F" w:rsidTr="0012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27E5F" w:rsidRPr="00F80044" w:rsidRDefault="00127E5F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127E5F">
              <w:rPr>
                <w:color w:val="009FDF" w:themeColor="background1"/>
              </w:rPr>
              <w:t>MEÉ 2</w:t>
            </w:r>
          </w:p>
        </w:tc>
        <w:tc>
          <w:tcPr>
            <w:tcW w:w="2391" w:type="dxa"/>
          </w:tcPr>
          <w:p w:rsidR="00127E5F" w:rsidRDefault="00127E5F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127E5F" w:rsidRDefault="00127E5F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127E5F" w:rsidRDefault="00127E5F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E5F" w:rsidTr="0012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127E5F" w:rsidRPr="00F80044" w:rsidRDefault="00127E5F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127E5F">
              <w:rPr>
                <w:color w:val="009FDF" w:themeColor="background1"/>
              </w:rPr>
              <w:t>Etc.</w:t>
            </w:r>
          </w:p>
        </w:tc>
        <w:tc>
          <w:tcPr>
            <w:tcW w:w="2391" w:type="dxa"/>
          </w:tcPr>
          <w:p w:rsidR="00127E5F" w:rsidRDefault="00127E5F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127E5F" w:rsidRDefault="00127E5F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127E5F" w:rsidRDefault="00127E5F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5F" w:rsidRDefault="00127E5F" w:rsidP="00735EB4">
      <w:pPr>
        <w:pStyle w:val="Puce1"/>
        <w:numPr>
          <w:ilvl w:val="0"/>
          <w:numId w:val="0"/>
        </w:numPr>
        <w:ind w:left="720"/>
      </w:pPr>
    </w:p>
    <w:p w:rsidR="00735EB4" w:rsidRDefault="00735EB4">
      <w:pPr>
        <w:spacing w:before="0" w:after="160" w:line="259" w:lineRule="auto"/>
      </w:pPr>
      <w:r>
        <w:br w:type="page"/>
      </w:r>
    </w:p>
    <w:p w:rsidR="00B87F71" w:rsidRDefault="00B87F71" w:rsidP="00146F4A">
      <w:pPr>
        <w:pStyle w:val="Titre1"/>
      </w:pPr>
      <w:bookmarkStart w:id="6" w:name="_Toc505091776"/>
      <w:r>
        <w:lastRenderedPageBreak/>
        <w:t>1.</w:t>
      </w:r>
      <w:r>
        <w:tab/>
      </w:r>
      <w:r w:rsidR="00127E5F">
        <w:t>I</w:t>
      </w:r>
      <w:r w:rsidR="00127E5F" w:rsidRPr="00127E5F">
        <w:t>ntroduction</w:t>
      </w:r>
      <w:bookmarkEnd w:id="6"/>
    </w:p>
    <w:p w:rsidR="00127E5F" w:rsidRPr="00735EB4" w:rsidRDefault="00127E5F" w:rsidP="00735EB4">
      <w:pPr>
        <w:pStyle w:val="Puce1"/>
      </w:pPr>
      <w:r w:rsidRPr="00735EB4">
        <w:t>Le contexte dans lequel l’étude s’inscrit;</w:t>
      </w:r>
    </w:p>
    <w:p w:rsidR="00127E5F" w:rsidRPr="00735EB4" w:rsidRDefault="00127E5F" w:rsidP="00735EB4">
      <w:pPr>
        <w:pStyle w:val="Puce1"/>
      </w:pPr>
      <w:r w:rsidRPr="00735EB4">
        <w:t>Brève description pour faciliter la compréhension de l’étude;</w:t>
      </w:r>
    </w:p>
    <w:p w:rsidR="00B87F71" w:rsidRPr="00735EB4" w:rsidRDefault="00127E5F" w:rsidP="00735EB4">
      <w:pPr>
        <w:pStyle w:val="Puce1"/>
      </w:pPr>
      <w:r w:rsidRPr="00735EB4">
        <w:t>Entrée en matière.</w:t>
      </w:r>
    </w:p>
    <w:p w:rsidR="00127E5F" w:rsidRDefault="00127E5F" w:rsidP="00735EB4">
      <w:pPr>
        <w:pStyle w:val="Puce1"/>
        <w:numPr>
          <w:ilvl w:val="0"/>
          <w:numId w:val="0"/>
        </w:numPr>
        <w:ind w:left="720"/>
      </w:pPr>
    </w:p>
    <w:p w:rsidR="00127E5F" w:rsidRDefault="00127E5F" w:rsidP="00146F4A">
      <w:pPr>
        <w:pStyle w:val="Sous-titre2"/>
      </w:pPr>
      <w:r w:rsidRPr="00127E5F">
        <w:t>Phrases clés</w:t>
      </w:r>
    </w:p>
    <w:p w:rsidR="00127E5F" w:rsidRDefault="00127E5F" w:rsidP="00146F4A">
      <w:pPr>
        <w:pStyle w:val="Puce2"/>
      </w:pPr>
      <w:r>
        <w:t>La vocation de l’immeuble est…</w:t>
      </w:r>
    </w:p>
    <w:p w:rsidR="00127E5F" w:rsidRDefault="00127E5F" w:rsidP="00146F4A">
      <w:pPr>
        <w:pStyle w:val="Puce2"/>
      </w:pPr>
      <w:r>
        <w:t>Le nombre de personnes qui fréquentent cet immeuble est…</w:t>
      </w:r>
    </w:p>
    <w:p w:rsidR="00127E5F" w:rsidRDefault="00127E5F" w:rsidP="00146F4A">
      <w:pPr>
        <w:pStyle w:val="Puce2"/>
      </w:pPr>
      <w:r>
        <w:t>L’entreprise opère depuis…</w:t>
      </w:r>
    </w:p>
    <w:p w:rsidR="00127E5F" w:rsidRDefault="00127E5F" w:rsidP="00146F4A">
      <w:pPr>
        <w:pStyle w:val="Puce2"/>
      </w:pPr>
      <w:r>
        <w:t>L’entreprise est un manufacturier spécialisé dans…</w:t>
      </w:r>
    </w:p>
    <w:p w:rsidR="00127E5F" w:rsidRDefault="00127E5F" w:rsidP="00146F4A">
      <w:pPr>
        <w:pStyle w:val="Puce2"/>
      </w:pPr>
      <w:r>
        <w:t>Sa niche de produits ou de services est…</w:t>
      </w:r>
    </w:p>
    <w:p w:rsidR="00127E5F" w:rsidRDefault="00127E5F" w:rsidP="00146F4A">
      <w:pPr>
        <w:pStyle w:val="Puce2"/>
      </w:pPr>
      <w:r>
        <w:t>L’entreprise écoule ses produits au Québec…</w:t>
      </w:r>
    </w:p>
    <w:p w:rsidR="00127E5F" w:rsidRDefault="00127E5F" w:rsidP="00146F4A">
      <w:pPr>
        <w:pStyle w:val="Puce2"/>
      </w:pPr>
      <w:r>
        <w:t>La clientèle est constituée de…</w:t>
      </w:r>
    </w:p>
    <w:p w:rsidR="00735EB4" w:rsidRDefault="00735EB4">
      <w:pPr>
        <w:spacing w:before="0" w:after="160" w:line="259" w:lineRule="auto"/>
      </w:pPr>
      <w:r>
        <w:br w:type="page"/>
      </w:r>
    </w:p>
    <w:p w:rsidR="00B87F71" w:rsidRPr="00350DDD" w:rsidRDefault="00B87F71" w:rsidP="00146F4A">
      <w:pPr>
        <w:pStyle w:val="Titre1"/>
      </w:pPr>
      <w:bookmarkStart w:id="7" w:name="_Toc505091777"/>
      <w:r w:rsidRPr="00350DDD">
        <w:lastRenderedPageBreak/>
        <w:t>2.</w:t>
      </w:r>
      <w:r w:rsidRPr="00350DDD">
        <w:tab/>
      </w:r>
      <w:r w:rsidR="00735EB4" w:rsidRPr="00735EB4">
        <w:t>Description des bâtiments / procédés</w:t>
      </w:r>
      <w:bookmarkEnd w:id="7"/>
    </w:p>
    <w:p w:rsidR="00735EB4" w:rsidRPr="00735EB4" w:rsidRDefault="00735EB4" w:rsidP="00146F4A">
      <w:pPr>
        <w:pStyle w:val="Sous-titre2"/>
      </w:pPr>
      <w:r w:rsidRPr="00735EB4">
        <w:t>Phrases clés</w:t>
      </w:r>
    </w:p>
    <w:p w:rsidR="00735EB4" w:rsidRDefault="00735EB4" w:rsidP="00146F4A">
      <w:pPr>
        <w:pStyle w:val="Puce2"/>
      </w:pPr>
      <w:r>
        <w:t>Le bâtiment abrite…</w:t>
      </w:r>
    </w:p>
    <w:p w:rsidR="00735EB4" w:rsidRDefault="00735EB4" w:rsidP="00146F4A">
      <w:pPr>
        <w:pStyle w:val="Puce2"/>
      </w:pPr>
      <w:r>
        <w:t>Le nombre d’étages est…</w:t>
      </w:r>
    </w:p>
    <w:p w:rsidR="00735EB4" w:rsidRDefault="00735EB4" w:rsidP="00146F4A">
      <w:pPr>
        <w:pStyle w:val="Puce2"/>
      </w:pPr>
      <w:r>
        <w:t>La chaufferie est située…</w:t>
      </w:r>
    </w:p>
    <w:p w:rsidR="00735EB4" w:rsidRDefault="00735EB4" w:rsidP="00146F4A">
      <w:pPr>
        <w:pStyle w:val="Puce2"/>
      </w:pPr>
      <w:r>
        <w:t>Les réseaux de distribution sont localisés…</w:t>
      </w:r>
    </w:p>
    <w:p w:rsidR="00735EB4" w:rsidRDefault="00735EB4" w:rsidP="00146F4A">
      <w:pPr>
        <w:pStyle w:val="Puce2"/>
      </w:pPr>
      <w:r>
        <w:t>Les salles mécaniques sont situées…</w:t>
      </w:r>
    </w:p>
    <w:p w:rsidR="00735EB4" w:rsidRPr="00735EB4" w:rsidRDefault="00735EB4" w:rsidP="00146F4A">
      <w:pPr>
        <w:pStyle w:val="Puce2"/>
      </w:pPr>
      <w:r w:rsidRPr="00735EB4">
        <w:t>Le complexe de production regroupe deux usines de fabrication…</w:t>
      </w:r>
    </w:p>
    <w:p w:rsidR="00735EB4" w:rsidRDefault="00735EB4" w:rsidP="00146F4A">
      <w:pPr>
        <w:pStyle w:val="Puce2"/>
      </w:pPr>
      <w:r>
        <w:t>Le procédé consiste à…</w:t>
      </w:r>
    </w:p>
    <w:p w:rsidR="00B87F71" w:rsidRDefault="00B87F71" w:rsidP="00735EB4">
      <w:pPr>
        <w:pStyle w:val="Puce1"/>
        <w:numPr>
          <w:ilvl w:val="0"/>
          <w:numId w:val="0"/>
        </w:numPr>
        <w:ind w:left="720"/>
      </w:pPr>
      <w:r>
        <w:t xml:space="preserve"> </w:t>
      </w:r>
    </w:p>
    <w:p w:rsidR="00D76B9B" w:rsidRDefault="00735EB4" w:rsidP="00146F4A">
      <w:pPr>
        <w:pStyle w:val="Sous-titre2"/>
      </w:pPr>
      <w:r w:rsidRPr="00735EB4">
        <w:t>Coûts énergétiques</w:t>
      </w:r>
    </w:p>
    <w:p w:rsidR="00735EB4" w:rsidRDefault="00735EB4" w:rsidP="00146F4A">
      <w:pPr>
        <w:pStyle w:val="Puce2"/>
      </w:pPr>
      <w:r>
        <w:t>Consommation et coûts actuel</w:t>
      </w:r>
    </w:p>
    <w:p w:rsidR="00735EB4" w:rsidRDefault="00735EB4" w:rsidP="00146F4A">
      <w:pPr>
        <w:pStyle w:val="Puce2"/>
      </w:pPr>
      <w:r>
        <w:t>Graphique démontrant la répartition actuelle des différents systèmes analysés</w:t>
      </w:r>
    </w:p>
    <w:p w:rsidR="00735EB4" w:rsidRDefault="00735EB4">
      <w:pPr>
        <w:spacing w:before="0" w:after="160" w:line="259" w:lineRule="auto"/>
        <w:rPr>
          <w:rFonts w:cs="Arial"/>
          <w:b/>
          <w:bCs/>
          <w:color w:val="0092D2"/>
          <w:sz w:val="24"/>
          <w:szCs w:val="24"/>
        </w:rPr>
      </w:pPr>
      <w:r>
        <w:br w:type="page"/>
      </w:r>
    </w:p>
    <w:p w:rsidR="00B87F71" w:rsidRDefault="00B87F71" w:rsidP="00146F4A">
      <w:pPr>
        <w:pStyle w:val="Titre1"/>
      </w:pPr>
      <w:bookmarkStart w:id="8" w:name="_Toc505091778"/>
      <w:bookmarkStart w:id="9" w:name="_Hlk505088348"/>
      <w:r>
        <w:lastRenderedPageBreak/>
        <w:t>3.</w:t>
      </w:r>
      <w:r>
        <w:tab/>
      </w:r>
      <w:r w:rsidR="00735EB4" w:rsidRPr="00735EB4">
        <w:t>Description des systèmes énergétiques</w:t>
      </w:r>
      <w:bookmarkEnd w:id="8"/>
    </w:p>
    <w:bookmarkEnd w:id="9"/>
    <w:p w:rsidR="00735EB4" w:rsidRPr="00146F4A" w:rsidRDefault="00735EB4" w:rsidP="00146F4A">
      <w:pPr>
        <w:pStyle w:val="Lettre"/>
      </w:pPr>
      <w:r w:rsidRPr="00146F4A">
        <w:t>Chaufferie</w:t>
      </w:r>
    </w:p>
    <w:p w:rsidR="00735EB4" w:rsidRDefault="00735EB4" w:rsidP="00146F4A">
      <w:pPr>
        <w:pStyle w:val="Lettre"/>
      </w:pPr>
      <w:r w:rsidRPr="00735EB4">
        <w:t>Procédé</w:t>
      </w:r>
    </w:p>
    <w:p w:rsidR="00884929" w:rsidRPr="00735EB4" w:rsidRDefault="00884929" w:rsidP="00884929">
      <w:pPr>
        <w:pStyle w:val="Puce1"/>
        <w:numPr>
          <w:ilvl w:val="0"/>
          <w:numId w:val="0"/>
        </w:numPr>
        <w:ind w:left="426" w:hanging="360"/>
        <w:rPr>
          <w:b/>
        </w:rPr>
      </w:pPr>
    </w:p>
    <w:p w:rsidR="00735EB4" w:rsidRPr="00735EB4" w:rsidRDefault="00735EB4" w:rsidP="00146F4A">
      <w:pPr>
        <w:pStyle w:val="Sous-titre2"/>
      </w:pPr>
      <w:r w:rsidRPr="00735EB4">
        <w:t>Phrases clés</w:t>
      </w:r>
    </w:p>
    <w:p w:rsidR="00735EB4" w:rsidRDefault="00735EB4" w:rsidP="00146F4A">
      <w:pPr>
        <w:pStyle w:val="Puce2"/>
      </w:pPr>
      <w:r>
        <w:t>La chaufferie est équipée de x chaudières…</w:t>
      </w:r>
    </w:p>
    <w:p w:rsidR="00735EB4" w:rsidRDefault="00735EB4" w:rsidP="00146F4A">
      <w:pPr>
        <w:pStyle w:val="Puce2"/>
      </w:pPr>
      <w:r>
        <w:t>La vapeur est générée à une pression de…</w:t>
      </w:r>
    </w:p>
    <w:p w:rsidR="00735EB4" w:rsidRDefault="00735EB4" w:rsidP="00146F4A">
      <w:pPr>
        <w:pStyle w:val="Puce2"/>
      </w:pPr>
      <w:r>
        <w:t>Les résultats des tests de combustion sont les suivants…</w:t>
      </w:r>
    </w:p>
    <w:p w:rsidR="00B87F71" w:rsidRDefault="00735EB4" w:rsidP="00146F4A">
      <w:pPr>
        <w:pStyle w:val="Puce2"/>
      </w:pPr>
      <w:r>
        <w:t>Le % de retour de condensé est …</w:t>
      </w:r>
    </w:p>
    <w:p w:rsidR="00884929" w:rsidRDefault="00884929" w:rsidP="00884929">
      <w:pPr>
        <w:pStyle w:val="Tableautitre"/>
      </w:pPr>
    </w:p>
    <w:p w:rsidR="00884929" w:rsidRDefault="00884929" w:rsidP="00884929">
      <w:pPr>
        <w:pStyle w:val="Tableautitre"/>
      </w:pPr>
      <w:r w:rsidRPr="00884929">
        <w:t>Description des équipements de production d’énergie thermique</w:t>
      </w:r>
    </w:p>
    <w:tbl>
      <w:tblPr>
        <w:tblStyle w:val="TableauGrille1Clair"/>
        <w:tblW w:w="0" w:type="auto"/>
        <w:tblBorders>
          <w:top w:val="single" w:sz="4" w:space="0" w:color="009FDF" w:themeColor="background1"/>
          <w:left w:val="single" w:sz="4" w:space="0" w:color="009FDF" w:themeColor="background1"/>
          <w:bottom w:val="single" w:sz="4" w:space="0" w:color="009FDF" w:themeColor="background1"/>
          <w:right w:val="single" w:sz="4" w:space="0" w:color="009FDF" w:themeColor="background1"/>
          <w:insideH w:val="single" w:sz="4" w:space="0" w:color="009FDF" w:themeColor="background1"/>
          <w:insideV w:val="single" w:sz="4" w:space="0" w:color="009FDF" w:themeColor="background1"/>
        </w:tblBorders>
        <w:tblLook w:val="04A0" w:firstRow="1" w:lastRow="0" w:firstColumn="1" w:lastColumn="0" w:noHBand="0" w:noVBand="1"/>
      </w:tblPr>
      <w:tblGrid>
        <w:gridCol w:w="1838"/>
        <w:gridCol w:w="2391"/>
        <w:gridCol w:w="2391"/>
        <w:gridCol w:w="2392"/>
      </w:tblGrid>
      <w:tr w:rsidR="00884929" w:rsidRPr="00620B87" w:rsidTr="00556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884929" w:rsidRPr="00127E5F" w:rsidRDefault="00884929" w:rsidP="00556061">
            <w:pPr>
              <w:pStyle w:val="Tableausous-titre"/>
              <w:rPr>
                <w:b/>
              </w:rPr>
            </w:pP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884929" w:rsidRPr="00127E5F" w:rsidRDefault="00884929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4929">
              <w:rPr>
                <w:b/>
              </w:rPr>
              <w:t>Chaudière # 1</w:t>
            </w: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884929" w:rsidRPr="00127E5F" w:rsidRDefault="00884929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4929">
              <w:rPr>
                <w:b/>
              </w:rPr>
              <w:t>Chaudière # 2</w:t>
            </w:r>
          </w:p>
        </w:tc>
        <w:tc>
          <w:tcPr>
            <w:tcW w:w="2392" w:type="dxa"/>
            <w:tcBorders>
              <w:left w:val="single" w:sz="4" w:space="0" w:color="FFFFFF" w:themeColor="background2"/>
              <w:bottom w:val="nil"/>
            </w:tcBorders>
            <w:shd w:val="clear" w:color="auto" w:fill="009FDF" w:themeFill="background1"/>
            <w:vAlign w:val="center"/>
          </w:tcPr>
          <w:p w:rsidR="00884929" w:rsidRPr="00127E5F" w:rsidRDefault="00884929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4929">
              <w:rPr>
                <w:b/>
              </w:rPr>
              <w:t>Procédé # 1</w:t>
            </w: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</w:tcBorders>
            <w:vAlign w:val="center"/>
          </w:tcPr>
          <w:p w:rsidR="00884929" w:rsidRPr="00F80044" w:rsidRDefault="00884929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884929">
              <w:rPr>
                <w:color w:val="009FDF" w:themeColor="background1"/>
              </w:rPr>
              <w:t>Marque</w:t>
            </w:r>
          </w:p>
        </w:tc>
        <w:tc>
          <w:tcPr>
            <w:tcW w:w="2391" w:type="dxa"/>
            <w:tcBorders>
              <w:top w:val="nil"/>
            </w:tcBorders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  <w:tcBorders>
              <w:top w:val="nil"/>
            </w:tcBorders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tcBorders>
              <w:top w:val="nil"/>
            </w:tcBorders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884929" w:rsidRPr="00F80044" w:rsidRDefault="00884929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884929">
              <w:rPr>
                <w:color w:val="009FDF" w:themeColor="background1"/>
              </w:rPr>
              <w:t>Modèle</w:t>
            </w: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884929" w:rsidRPr="00F80044" w:rsidRDefault="00884929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884929">
              <w:rPr>
                <w:color w:val="009FDF" w:themeColor="background1"/>
              </w:rPr>
              <w:t>Capacité</w:t>
            </w: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884929" w:rsidRPr="00127E5F" w:rsidRDefault="00884929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884929">
              <w:rPr>
                <w:color w:val="009FDF" w:themeColor="background1"/>
              </w:rPr>
              <w:t>Année</w:t>
            </w: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4929" w:rsidRDefault="00884929" w:rsidP="00884929">
      <w:pPr>
        <w:pStyle w:val="Puce1"/>
        <w:numPr>
          <w:ilvl w:val="0"/>
          <w:numId w:val="0"/>
        </w:numPr>
        <w:ind w:left="426" w:hanging="360"/>
      </w:pPr>
    </w:p>
    <w:tbl>
      <w:tblPr>
        <w:tblStyle w:val="TableauGrille1Clair"/>
        <w:tblW w:w="0" w:type="auto"/>
        <w:tblBorders>
          <w:top w:val="single" w:sz="4" w:space="0" w:color="009FDF" w:themeColor="background1"/>
          <w:left w:val="single" w:sz="4" w:space="0" w:color="009FDF" w:themeColor="background1"/>
          <w:bottom w:val="single" w:sz="4" w:space="0" w:color="009FDF" w:themeColor="background1"/>
          <w:right w:val="single" w:sz="4" w:space="0" w:color="009FDF" w:themeColor="background1"/>
          <w:insideH w:val="single" w:sz="4" w:space="0" w:color="009FDF" w:themeColor="background1"/>
          <w:insideV w:val="single" w:sz="4" w:space="0" w:color="009FDF" w:themeColor="background1"/>
        </w:tblBorders>
        <w:tblLook w:val="04A0" w:firstRow="1" w:lastRow="0" w:firstColumn="1" w:lastColumn="0" w:noHBand="0" w:noVBand="1"/>
      </w:tblPr>
      <w:tblGrid>
        <w:gridCol w:w="1838"/>
        <w:gridCol w:w="2391"/>
        <w:gridCol w:w="2391"/>
        <w:gridCol w:w="2392"/>
      </w:tblGrid>
      <w:tr w:rsidR="00884929" w:rsidRPr="00620B87" w:rsidTr="00556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884929" w:rsidRPr="00127E5F" w:rsidRDefault="00884929" w:rsidP="00556061">
            <w:pPr>
              <w:pStyle w:val="Tableausous-titre"/>
              <w:rPr>
                <w:b/>
              </w:rPr>
            </w:pP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884929" w:rsidRPr="00127E5F" w:rsidRDefault="00884929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4929">
              <w:rPr>
                <w:b/>
              </w:rPr>
              <w:t>Brûleur chaudière # 1</w:t>
            </w: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884929" w:rsidRPr="00127E5F" w:rsidRDefault="00884929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4929">
              <w:rPr>
                <w:b/>
              </w:rPr>
              <w:t>Brûleur chaudière # 2</w:t>
            </w:r>
          </w:p>
        </w:tc>
        <w:tc>
          <w:tcPr>
            <w:tcW w:w="2392" w:type="dxa"/>
            <w:tcBorders>
              <w:left w:val="single" w:sz="4" w:space="0" w:color="FFFFFF" w:themeColor="background2"/>
              <w:bottom w:val="nil"/>
            </w:tcBorders>
            <w:shd w:val="clear" w:color="auto" w:fill="009FDF" w:themeFill="background1"/>
            <w:vAlign w:val="center"/>
          </w:tcPr>
          <w:p w:rsidR="00884929" w:rsidRPr="00127E5F" w:rsidRDefault="00884929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4929">
              <w:rPr>
                <w:b/>
              </w:rPr>
              <w:t>Brûleur procédé # 1</w:t>
            </w: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</w:tcBorders>
            <w:vAlign w:val="center"/>
          </w:tcPr>
          <w:p w:rsidR="00884929" w:rsidRPr="00F80044" w:rsidRDefault="00884929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884929">
              <w:rPr>
                <w:color w:val="009FDF" w:themeColor="background1"/>
              </w:rPr>
              <w:t>Marque</w:t>
            </w:r>
          </w:p>
        </w:tc>
        <w:tc>
          <w:tcPr>
            <w:tcW w:w="2391" w:type="dxa"/>
            <w:tcBorders>
              <w:top w:val="nil"/>
            </w:tcBorders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  <w:tcBorders>
              <w:top w:val="nil"/>
            </w:tcBorders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tcBorders>
              <w:top w:val="nil"/>
            </w:tcBorders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884929" w:rsidRPr="00F80044" w:rsidRDefault="00884929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884929">
              <w:rPr>
                <w:color w:val="009FDF" w:themeColor="background1"/>
              </w:rPr>
              <w:t>Modèle</w:t>
            </w: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884929" w:rsidRPr="00F80044" w:rsidRDefault="00884929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884929">
              <w:rPr>
                <w:color w:val="009FDF" w:themeColor="background1"/>
              </w:rPr>
              <w:t>Capacité</w:t>
            </w: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884929" w:rsidRPr="00127E5F" w:rsidRDefault="00884929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884929">
              <w:rPr>
                <w:color w:val="009FDF" w:themeColor="background1"/>
              </w:rPr>
              <w:t>Année</w:t>
            </w: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2A91" w:rsidRDefault="004B2A91" w:rsidP="00884929">
      <w:pPr>
        <w:pStyle w:val="Puce1"/>
        <w:numPr>
          <w:ilvl w:val="0"/>
          <w:numId w:val="0"/>
        </w:numPr>
        <w:ind w:left="426" w:hanging="360"/>
      </w:pPr>
    </w:p>
    <w:p w:rsidR="004B2A91" w:rsidRDefault="004B2A91">
      <w:pPr>
        <w:spacing w:before="0" w:after="160" w:line="259" w:lineRule="auto"/>
      </w:pPr>
      <w:r>
        <w:br w:type="page"/>
      </w:r>
    </w:p>
    <w:tbl>
      <w:tblPr>
        <w:tblStyle w:val="TableauGrille1Clair"/>
        <w:tblW w:w="0" w:type="auto"/>
        <w:tblBorders>
          <w:top w:val="single" w:sz="4" w:space="0" w:color="009FDF" w:themeColor="background1"/>
          <w:left w:val="single" w:sz="4" w:space="0" w:color="009FDF" w:themeColor="background1"/>
          <w:bottom w:val="single" w:sz="4" w:space="0" w:color="009FDF" w:themeColor="background1"/>
          <w:right w:val="single" w:sz="4" w:space="0" w:color="009FDF" w:themeColor="background1"/>
          <w:insideH w:val="single" w:sz="4" w:space="0" w:color="009FDF" w:themeColor="background1"/>
          <w:insideV w:val="single" w:sz="4" w:space="0" w:color="009FDF" w:themeColor="background1"/>
        </w:tblBorders>
        <w:tblLook w:val="04A0" w:firstRow="1" w:lastRow="0" w:firstColumn="1" w:lastColumn="0" w:noHBand="0" w:noVBand="1"/>
      </w:tblPr>
      <w:tblGrid>
        <w:gridCol w:w="1838"/>
        <w:gridCol w:w="2391"/>
        <w:gridCol w:w="2391"/>
        <w:gridCol w:w="2392"/>
      </w:tblGrid>
      <w:tr w:rsidR="00884929" w:rsidRPr="00620B87" w:rsidTr="00556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884929" w:rsidRPr="00127E5F" w:rsidRDefault="00884929" w:rsidP="00556061">
            <w:pPr>
              <w:pStyle w:val="Tableausous-titre"/>
              <w:rPr>
                <w:b/>
              </w:rPr>
            </w:pP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884929" w:rsidRPr="00127E5F" w:rsidRDefault="004B2A91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A91">
              <w:rPr>
                <w:b/>
              </w:rPr>
              <w:t>Source d’énergie chaudière # 1</w:t>
            </w: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884929" w:rsidRPr="00127E5F" w:rsidRDefault="004B2A91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A91">
              <w:rPr>
                <w:b/>
              </w:rPr>
              <w:t>Source d’énergie chaudière # 2</w:t>
            </w:r>
          </w:p>
        </w:tc>
        <w:tc>
          <w:tcPr>
            <w:tcW w:w="2392" w:type="dxa"/>
            <w:tcBorders>
              <w:left w:val="single" w:sz="4" w:space="0" w:color="FFFFFF" w:themeColor="background2"/>
              <w:bottom w:val="nil"/>
            </w:tcBorders>
            <w:shd w:val="clear" w:color="auto" w:fill="009FDF" w:themeFill="background1"/>
            <w:vAlign w:val="center"/>
          </w:tcPr>
          <w:p w:rsidR="00884929" w:rsidRPr="00127E5F" w:rsidRDefault="004B2A91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A91">
              <w:rPr>
                <w:b/>
              </w:rPr>
              <w:t>Source d’énergie procédé # 1</w:t>
            </w: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</w:tcBorders>
            <w:vAlign w:val="center"/>
          </w:tcPr>
          <w:p w:rsidR="00884929" w:rsidRPr="00F80044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Gaz naturel</w:t>
            </w:r>
          </w:p>
        </w:tc>
        <w:tc>
          <w:tcPr>
            <w:tcW w:w="2391" w:type="dxa"/>
            <w:tcBorders>
              <w:top w:val="nil"/>
            </w:tcBorders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  <w:tcBorders>
              <w:top w:val="nil"/>
            </w:tcBorders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tcBorders>
              <w:top w:val="nil"/>
            </w:tcBorders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884929" w:rsidRPr="00F80044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Propane</w:t>
            </w: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884929" w:rsidRPr="00F80044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Huile n</w:t>
            </w:r>
            <w:r w:rsidRPr="004B2A91">
              <w:rPr>
                <w:color w:val="009FDF" w:themeColor="background1"/>
                <w:vertAlign w:val="superscript"/>
              </w:rPr>
              <w:t>o</w:t>
            </w:r>
            <w:r w:rsidRPr="004B2A91">
              <w:rPr>
                <w:color w:val="009FDF" w:themeColor="background1"/>
              </w:rPr>
              <w:t>2</w:t>
            </w: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492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884929" w:rsidRPr="00127E5F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Huile no6</w:t>
            </w: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884929" w:rsidRDefault="0088492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A91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B2A91" w:rsidRPr="004B2A91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Électricité</w:t>
            </w: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A91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B2A91" w:rsidRPr="004B2A91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Autres</w:t>
            </w: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4929" w:rsidRDefault="00884929" w:rsidP="00884929">
      <w:pPr>
        <w:pStyle w:val="Puce1"/>
        <w:numPr>
          <w:ilvl w:val="0"/>
          <w:numId w:val="0"/>
        </w:numPr>
        <w:ind w:left="426" w:hanging="360"/>
      </w:pPr>
    </w:p>
    <w:p w:rsidR="00884929" w:rsidRDefault="004B2A91" w:rsidP="004B2A91">
      <w:pPr>
        <w:pStyle w:val="Source"/>
      </w:pPr>
      <w:r w:rsidRPr="004B2A91">
        <w:t>Peut inclure : Photos – Graphiques – Dessins</w:t>
      </w:r>
      <w:r w:rsidR="00884929">
        <w:br w:type="page"/>
      </w:r>
    </w:p>
    <w:p w:rsidR="00B87F71" w:rsidRDefault="004B2A91" w:rsidP="00146F4A">
      <w:pPr>
        <w:pStyle w:val="Titre1"/>
      </w:pPr>
      <w:bookmarkStart w:id="10" w:name="_Toc505091779"/>
      <w:r>
        <w:lastRenderedPageBreak/>
        <w:t>3</w:t>
      </w:r>
      <w:r w:rsidR="00B87F71">
        <w:t>.</w:t>
      </w:r>
      <w:r w:rsidR="00B87F71">
        <w:tab/>
      </w:r>
      <w:r w:rsidRPr="004B2A91">
        <w:t>Description des systèmes énergétiques</w:t>
      </w:r>
      <w:r>
        <w:t xml:space="preserve"> (suite)</w:t>
      </w:r>
      <w:bookmarkEnd w:id="10"/>
    </w:p>
    <w:p w:rsidR="004B2A91" w:rsidRDefault="004B2A91" w:rsidP="00146F4A">
      <w:pPr>
        <w:pStyle w:val="Lettre"/>
      </w:pPr>
      <w:r w:rsidRPr="00735EB4">
        <w:t>C</w:t>
      </w:r>
      <w:r w:rsidRPr="004B2A91">
        <w:t>hauffage, ventilation, humidification</w:t>
      </w:r>
    </w:p>
    <w:p w:rsidR="004B2A91" w:rsidRDefault="004B2A91" w:rsidP="00146F4A">
      <w:pPr>
        <w:pStyle w:val="Sous-titre2"/>
      </w:pPr>
    </w:p>
    <w:p w:rsidR="004B2A91" w:rsidRDefault="004B2A91" w:rsidP="004B2A91">
      <w:pPr>
        <w:pStyle w:val="Tableautitre"/>
      </w:pPr>
      <w:r w:rsidRPr="004B2A91">
        <w:t>Description des systèmes alimentés à l’eau chaude/glycol et à la vapeur</w:t>
      </w:r>
    </w:p>
    <w:tbl>
      <w:tblPr>
        <w:tblStyle w:val="TableauGrille1Clair"/>
        <w:tblW w:w="0" w:type="auto"/>
        <w:tblBorders>
          <w:top w:val="single" w:sz="4" w:space="0" w:color="009FDF" w:themeColor="background1"/>
          <w:left w:val="single" w:sz="4" w:space="0" w:color="009FDF" w:themeColor="background1"/>
          <w:bottom w:val="single" w:sz="4" w:space="0" w:color="009FDF" w:themeColor="background1"/>
          <w:right w:val="single" w:sz="4" w:space="0" w:color="009FDF" w:themeColor="background1"/>
          <w:insideH w:val="single" w:sz="4" w:space="0" w:color="009FDF" w:themeColor="background1"/>
          <w:insideV w:val="single" w:sz="4" w:space="0" w:color="009FDF" w:themeColor="background1"/>
        </w:tblBorders>
        <w:tblLook w:val="04A0" w:firstRow="1" w:lastRow="0" w:firstColumn="1" w:lastColumn="0" w:noHBand="0" w:noVBand="1"/>
      </w:tblPr>
      <w:tblGrid>
        <w:gridCol w:w="1838"/>
        <w:gridCol w:w="2391"/>
        <w:gridCol w:w="2391"/>
        <w:gridCol w:w="2392"/>
      </w:tblGrid>
      <w:tr w:rsidR="004B2A91" w:rsidRPr="00620B87" w:rsidTr="00556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4B2A91" w:rsidRPr="00127E5F" w:rsidRDefault="004B2A91" w:rsidP="00556061">
            <w:pPr>
              <w:pStyle w:val="Tableausous-titre"/>
              <w:rPr>
                <w:b/>
              </w:rPr>
            </w:pPr>
            <w:r w:rsidRPr="004B2A91">
              <w:rPr>
                <w:b/>
              </w:rPr>
              <w:t>Nom du système</w:t>
            </w: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4B2A91" w:rsidRPr="00127E5F" w:rsidRDefault="004B2A91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A91">
              <w:rPr>
                <w:b/>
              </w:rPr>
              <w:t>Description</w:t>
            </w: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4B2A91" w:rsidRPr="00127E5F" w:rsidRDefault="004B2A91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A91">
              <w:rPr>
                <w:b/>
              </w:rPr>
              <w:t>Mode d'opération</w:t>
            </w:r>
          </w:p>
        </w:tc>
        <w:tc>
          <w:tcPr>
            <w:tcW w:w="2392" w:type="dxa"/>
            <w:tcBorders>
              <w:left w:val="single" w:sz="4" w:space="0" w:color="FFFFFF" w:themeColor="background2"/>
              <w:bottom w:val="nil"/>
            </w:tcBorders>
            <w:shd w:val="clear" w:color="auto" w:fill="009FDF" w:themeFill="background1"/>
            <w:vAlign w:val="center"/>
          </w:tcPr>
          <w:p w:rsidR="004B2A91" w:rsidRPr="00127E5F" w:rsidRDefault="004B2A91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B2A91">
              <w:rPr>
                <w:b/>
              </w:rPr>
              <w:t>Bilan d'énergie</w:t>
            </w:r>
          </w:p>
        </w:tc>
      </w:tr>
      <w:tr w:rsidR="004B2A91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</w:tcBorders>
            <w:vAlign w:val="center"/>
          </w:tcPr>
          <w:p w:rsidR="004B2A91" w:rsidRPr="00F80044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Chauffage</w:t>
            </w:r>
          </w:p>
        </w:tc>
        <w:tc>
          <w:tcPr>
            <w:tcW w:w="2391" w:type="dxa"/>
            <w:tcBorders>
              <w:top w:val="nil"/>
            </w:tcBorders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  <w:tcBorders>
              <w:top w:val="nil"/>
            </w:tcBorders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tcBorders>
              <w:top w:val="nil"/>
            </w:tcBorders>
            <w:vAlign w:val="center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A91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B2A91" w:rsidRPr="00F80044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Ventilation</w:t>
            </w: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A91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B2A91" w:rsidRPr="00F80044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Humidification</w:t>
            </w: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A91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B2A91" w:rsidRPr="00127E5F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Eau chaude sanitaire</w:t>
            </w: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A91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B2A91" w:rsidRPr="004B2A91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Procédé 1</w:t>
            </w: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A91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B2A91" w:rsidRPr="004B2A91" w:rsidRDefault="004B2A91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4B2A91">
              <w:rPr>
                <w:color w:val="009FDF" w:themeColor="background1"/>
              </w:rPr>
              <w:t>Procédé 2…</w:t>
            </w: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4B2A91" w:rsidRDefault="004B2A91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87F71" w:rsidRDefault="00B87F71" w:rsidP="00B87F71">
      <w:pPr>
        <w:spacing w:before="0" w:after="160" w:line="259" w:lineRule="auto"/>
      </w:pPr>
    </w:p>
    <w:p w:rsidR="00727343" w:rsidRDefault="00727343" w:rsidP="00B87F71">
      <w:pPr>
        <w:spacing w:before="0" w:after="160" w:line="259" w:lineRule="auto"/>
      </w:pPr>
      <w:r>
        <w:br w:type="page"/>
      </w:r>
    </w:p>
    <w:p w:rsidR="00B87F71" w:rsidRDefault="009A0233" w:rsidP="00146F4A">
      <w:pPr>
        <w:pStyle w:val="Titre1"/>
      </w:pPr>
      <w:bookmarkStart w:id="11" w:name="_Toc505091780"/>
      <w:r>
        <w:lastRenderedPageBreak/>
        <w:t>4</w:t>
      </w:r>
      <w:r w:rsidR="00B87F71">
        <w:t>.</w:t>
      </w:r>
      <w:r w:rsidR="00B87F71">
        <w:tab/>
      </w:r>
      <w:r w:rsidRPr="009A0233">
        <w:t>Bilan annuel des consommations d’énergie</w:t>
      </w:r>
      <w:bookmarkEnd w:id="11"/>
    </w:p>
    <w:p w:rsidR="009A0233" w:rsidRPr="00735EB4" w:rsidRDefault="009A0233" w:rsidP="00146F4A">
      <w:pPr>
        <w:pStyle w:val="Sous-titre2"/>
      </w:pPr>
      <w:r w:rsidRPr="00735EB4">
        <w:t>Phrases clés</w:t>
      </w:r>
    </w:p>
    <w:p w:rsidR="00A82DF2" w:rsidRDefault="00A82DF2" w:rsidP="00146F4A">
      <w:pPr>
        <w:pStyle w:val="Puce2"/>
      </w:pPr>
      <w:r>
        <w:t>La période de référence est (1 an précédent la demande) …</w:t>
      </w:r>
    </w:p>
    <w:p w:rsidR="00D76B9B" w:rsidRDefault="00A82DF2" w:rsidP="00146F4A">
      <w:pPr>
        <w:pStyle w:val="Puce2"/>
      </w:pPr>
      <w:r>
        <w:t>Les coûts de référence pour l'analyse sont de…</w:t>
      </w:r>
    </w:p>
    <w:p w:rsidR="00A82DF2" w:rsidRDefault="00A82DF2" w:rsidP="00A82DF2">
      <w:pPr>
        <w:spacing w:before="0" w:after="160" w:line="259" w:lineRule="auto"/>
      </w:pPr>
    </w:p>
    <w:p w:rsidR="00A82DF2" w:rsidRDefault="00A82DF2" w:rsidP="00A82DF2">
      <w:pPr>
        <w:pStyle w:val="Tableautitre"/>
      </w:pPr>
      <w:r>
        <w:t xml:space="preserve">Tableaux historiques (consommations et de coûts) : </w:t>
      </w:r>
    </w:p>
    <w:p w:rsidR="00A82DF2" w:rsidRDefault="00A82DF2" w:rsidP="00A82DF2">
      <w:pPr>
        <w:pStyle w:val="Puce1"/>
      </w:pPr>
      <w:r>
        <w:t>Gaz naturel</w:t>
      </w:r>
    </w:p>
    <w:p w:rsidR="00A82DF2" w:rsidRDefault="00A82DF2" w:rsidP="00A82DF2">
      <w:pPr>
        <w:pStyle w:val="Puce1"/>
      </w:pPr>
      <w:r>
        <w:t>Électricité</w:t>
      </w:r>
    </w:p>
    <w:p w:rsidR="00A82DF2" w:rsidRDefault="00A82DF2" w:rsidP="00A82DF2">
      <w:pPr>
        <w:pStyle w:val="Puce1"/>
      </w:pPr>
      <w:r>
        <w:t>Huile</w:t>
      </w:r>
    </w:p>
    <w:p w:rsidR="00A82DF2" w:rsidRDefault="00A82DF2" w:rsidP="00A82DF2">
      <w:pPr>
        <w:pStyle w:val="Puce1"/>
      </w:pPr>
      <w:r>
        <w:t>Autres</w:t>
      </w:r>
    </w:p>
    <w:p w:rsidR="002077F4" w:rsidRDefault="002077F4">
      <w:pPr>
        <w:spacing w:before="0" w:after="160" w:line="259" w:lineRule="auto"/>
      </w:pPr>
    </w:p>
    <w:p w:rsidR="00146F4A" w:rsidRDefault="00146F4A">
      <w:pPr>
        <w:spacing w:before="0" w:after="160" w:line="259" w:lineRule="auto"/>
      </w:pPr>
      <w:r>
        <w:br w:type="page"/>
      </w:r>
    </w:p>
    <w:p w:rsidR="002077F4" w:rsidRPr="00146F4A" w:rsidRDefault="00A82DF2" w:rsidP="00146F4A">
      <w:pPr>
        <w:pStyle w:val="Titre1"/>
      </w:pPr>
      <w:bookmarkStart w:id="12" w:name="_Toc505091781"/>
      <w:r w:rsidRPr="00146F4A">
        <w:lastRenderedPageBreak/>
        <w:t>5</w:t>
      </w:r>
      <w:r w:rsidR="002077F4" w:rsidRPr="00146F4A">
        <w:t>.</w:t>
      </w:r>
      <w:r w:rsidR="00146F4A" w:rsidRPr="00146F4A">
        <w:tab/>
      </w:r>
      <w:r w:rsidRPr="00146F4A">
        <w:t>Inventaire des améliorations énergétiques</w:t>
      </w:r>
      <w:bookmarkEnd w:id="12"/>
    </w:p>
    <w:p w:rsidR="00A82DF2" w:rsidRPr="00146F4A" w:rsidRDefault="00A82DF2" w:rsidP="00146F4A">
      <w:pPr>
        <w:pStyle w:val="Sous-titre2"/>
      </w:pPr>
      <w:r w:rsidRPr="00146F4A">
        <w:t>MEÉ 1</w:t>
      </w:r>
    </w:p>
    <w:p w:rsidR="00A82DF2" w:rsidRPr="00146F4A" w:rsidRDefault="00A82DF2" w:rsidP="00146F4A">
      <w:pPr>
        <w:pStyle w:val="Puce2"/>
      </w:pPr>
      <w:r w:rsidRPr="00146F4A">
        <w:t>Nom de la mesure :</w:t>
      </w:r>
    </w:p>
    <w:p w:rsidR="00620B87" w:rsidRPr="00620B87" w:rsidRDefault="00620B87">
      <w:pPr>
        <w:spacing w:before="0" w:after="160" w:line="259" w:lineRule="auto"/>
        <w:rPr>
          <w:color w:val="FFFFFF" w:themeColor="background2"/>
        </w:rPr>
      </w:pPr>
    </w:p>
    <w:p w:rsidR="00D76B9B" w:rsidRPr="00146F4A" w:rsidRDefault="00A82DF2" w:rsidP="00146F4A">
      <w:pPr>
        <w:pStyle w:val="Titre2"/>
      </w:pPr>
      <w:bookmarkStart w:id="13" w:name="_Toc505091782"/>
      <w:r w:rsidRPr="00146F4A">
        <w:t>Description du scénario de référence</w:t>
      </w:r>
      <w:bookmarkEnd w:id="13"/>
    </w:p>
    <w:p w:rsidR="00A82DF2" w:rsidRPr="00735EB4" w:rsidRDefault="00A82DF2" w:rsidP="00146F4A">
      <w:pPr>
        <w:pStyle w:val="Sous-titre2"/>
      </w:pPr>
      <w:r w:rsidRPr="00735EB4">
        <w:t>Phrases clés</w:t>
      </w:r>
    </w:p>
    <w:p w:rsidR="00146F4A" w:rsidRDefault="00146F4A" w:rsidP="00146F4A">
      <w:pPr>
        <w:pStyle w:val="Puce2"/>
      </w:pPr>
      <w:r>
        <w:t>Le système fonctionne…</w:t>
      </w:r>
    </w:p>
    <w:p w:rsidR="00146F4A" w:rsidRDefault="00146F4A" w:rsidP="00146F4A">
      <w:pPr>
        <w:pStyle w:val="Puce2"/>
      </w:pPr>
      <w:r>
        <w:t>Le nombre d’heures d'opération…</w:t>
      </w:r>
    </w:p>
    <w:p w:rsidR="00146F4A" w:rsidRDefault="00146F4A" w:rsidP="00146F4A">
      <w:pPr>
        <w:pStyle w:val="Puce2"/>
      </w:pPr>
      <w:r>
        <w:t>La température d’entrée…</w:t>
      </w:r>
    </w:p>
    <w:p w:rsidR="00146F4A" w:rsidRDefault="00146F4A" w:rsidP="00146F4A">
      <w:pPr>
        <w:pStyle w:val="Puce2"/>
      </w:pPr>
      <w:r>
        <w:t>La température d’opération…</w:t>
      </w:r>
    </w:p>
    <w:p w:rsidR="00146F4A" w:rsidRDefault="00146F4A" w:rsidP="00146F4A">
      <w:pPr>
        <w:pStyle w:val="Puce2"/>
      </w:pPr>
      <w:r>
        <w:t>La température d’équilibre est…</w:t>
      </w:r>
    </w:p>
    <w:p w:rsidR="00146F4A" w:rsidRDefault="00146F4A" w:rsidP="00146F4A">
      <w:pPr>
        <w:pStyle w:val="Puce2"/>
      </w:pPr>
      <w:r>
        <w:t>La pression…</w:t>
      </w:r>
    </w:p>
    <w:p w:rsidR="00146F4A" w:rsidRDefault="00146F4A" w:rsidP="00146F4A">
      <w:pPr>
        <w:pStyle w:val="Puce2"/>
      </w:pPr>
      <w:r>
        <w:t xml:space="preserve">Le débit volumétrique est… </w:t>
      </w:r>
    </w:p>
    <w:p w:rsidR="00146F4A" w:rsidRDefault="00146F4A" w:rsidP="00146F4A">
      <w:pPr>
        <w:pStyle w:val="Puce2"/>
      </w:pPr>
      <w:r>
        <w:t xml:space="preserve">Le débit massique est… </w:t>
      </w:r>
    </w:p>
    <w:p w:rsidR="00146F4A" w:rsidRDefault="00146F4A" w:rsidP="00146F4A">
      <w:pPr>
        <w:pStyle w:val="Puce2"/>
      </w:pPr>
      <w:r>
        <w:t>La production annuelle est…</w:t>
      </w:r>
    </w:p>
    <w:p w:rsidR="00146F4A" w:rsidRDefault="00146F4A" w:rsidP="00146F4A">
      <w:pPr>
        <w:pStyle w:val="Puce1"/>
        <w:numPr>
          <w:ilvl w:val="0"/>
          <w:numId w:val="0"/>
        </w:numPr>
        <w:ind w:left="426" w:hanging="360"/>
      </w:pPr>
    </w:p>
    <w:p w:rsidR="00146F4A" w:rsidRDefault="00146F4A" w:rsidP="00146F4A">
      <w:pPr>
        <w:pStyle w:val="Titre2"/>
      </w:pPr>
      <w:bookmarkStart w:id="14" w:name="_Toc505091783"/>
      <w:r w:rsidRPr="00A82DF2">
        <w:t xml:space="preserve">Description </w:t>
      </w:r>
      <w:r w:rsidRPr="00146F4A">
        <w:t>de la MEÉ</w:t>
      </w:r>
      <w:bookmarkEnd w:id="14"/>
    </w:p>
    <w:p w:rsidR="00146F4A" w:rsidRPr="00735EB4" w:rsidRDefault="00146F4A" w:rsidP="00146F4A">
      <w:pPr>
        <w:pStyle w:val="Sous-titre2"/>
      </w:pPr>
      <w:r w:rsidRPr="00735EB4">
        <w:t>Phrases clés</w:t>
      </w:r>
    </w:p>
    <w:p w:rsidR="00146F4A" w:rsidRDefault="00146F4A" w:rsidP="00146F4A">
      <w:pPr>
        <w:pStyle w:val="Puce2"/>
      </w:pPr>
      <w:r>
        <w:t>Des modifications sont apportées à…</w:t>
      </w:r>
    </w:p>
    <w:p w:rsidR="00146F4A" w:rsidRDefault="00146F4A" w:rsidP="00146F4A">
      <w:pPr>
        <w:pStyle w:val="Puce2"/>
      </w:pPr>
      <w:r>
        <w:t>La modernisation consiste à…</w:t>
      </w:r>
    </w:p>
    <w:p w:rsidR="00146F4A" w:rsidRDefault="00146F4A" w:rsidP="00146F4A">
      <w:pPr>
        <w:pStyle w:val="Puce2"/>
      </w:pPr>
      <w:r>
        <w:t>La modification est…</w:t>
      </w:r>
    </w:p>
    <w:p w:rsidR="00146F4A" w:rsidRDefault="00146F4A" w:rsidP="00146F4A">
      <w:pPr>
        <w:pStyle w:val="Puce2"/>
      </w:pPr>
      <w:r>
        <w:t>Le temps de fonctionnement est réduit à…</w:t>
      </w:r>
    </w:p>
    <w:p w:rsidR="00146F4A" w:rsidRDefault="00146F4A" w:rsidP="00146F4A">
      <w:pPr>
        <w:pStyle w:val="Puce2"/>
      </w:pPr>
      <w:r>
        <w:t>La température sera contrôlée de telle façon…</w:t>
      </w:r>
    </w:p>
    <w:p w:rsidR="00146F4A" w:rsidRDefault="00146F4A" w:rsidP="00146F4A">
      <w:pPr>
        <w:pStyle w:val="Puce1"/>
        <w:numPr>
          <w:ilvl w:val="0"/>
          <w:numId w:val="0"/>
        </w:numPr>
        <w:ind w:left="426" w:hanging="360"/>
      </w:pPr>
    </w:p>
    <w:p w:rsidR="00146F4A" w:rsidRDefault="00146F4A" w:rsidP="00146F4A">
      <w:pPr>
        <w:pStyle w:val="Titre2"/>
      </w:pPr>
      <w:bookmarkStart w:id="15" w:name="_Toc505091784"/>
      <w:r w:rsidRPr="00A82DF2">
        <w:t xml:space="preserve">Description </w:t>
      </w:r>
      <w:r w:rsidRPr="00146F4A">
        <w:t>de la technologie</w:t>
      </w:r>
      <w:bookmarkEnd w:id="15"/>
    </w:p>
    <w:p w:rsidR="00146F4A" w:rsidRPr="00735EB4" w:rsidRDefault="00146F4A" w:rsidP="00146F4A">
      <w:pPr>
        <w:pStyle w:val="Sous-titre2"/>
      </w:pPr>
      <w:r w:rsidRPr="00735EB4">
        <w:t>Phrases clés</w:t>
      </w:r>
    </w:p>
    <w:p w:rsidR="00146F4A" w:rsidRDefault="00146F4A" w:rsidP="00146F4A">
      <w:pPr>
        <w:pStyle w:val="Puce2"/>
      </w:pPr>
      <w:r>
        <w:t>Le principe de fonctionnement est le suivant…</w:t>
      </w:r>
    </w:p>
    <w:p w:rsidR="00146F4A" w:rsidRDefault="00146F4A" w:rsidP="00146F4A">
      <w:pPr>
        <w:pStyle w:val="Puce2"/>
      </w:pPr>
      <w:r>
        <w:t>Les spécifications de l’équipement sont….</w:t>
      </w:r>
    </w:p>
    <w:p w:rsidR="00146F4A" w:rsidRPr="00146F4A" w:rsidRDefault="00146F4A" w:rsidP="00146F4A">
      <w:pPr>
        <w:pStyle w:val="Titre1"/>
      </w:pPr>
      <w:bookmarkStart w:id="16" w:name="_Toc505091785"/>
      <w:r w:rsidRPr="00146F4A">
        <w:lastRenderedPageBreak/>
        <w:t>5.</w:t>
      </w:r>
      <w:r w:rsidRPr="00146F4A">
        <w:tab/>
        <w:t>Inventaire des améliorations énergétiques</w:t>
      </w:r>
      <w:r>
        <w:t xml:space="preserve"> (suite)</w:t>
      </w:r>
      <w:bookmarkEnd w:id="16"/>
    </w:p>
    <w:p w:rsidR="00146F4A" w:rsidRDefault="00146F4A" w:rsidP="00146F4A">
      <w:pPr>
        <w:pStyle w:val="Titre2"/>
      </w:pPr>
      <w:bookmarkStart w:id="17" w:name="_Toc505091786"/>
      <w:r w:rsidRPr="00146F4A">
        <w:t>Calculs</w:t>
      </w:r>
      <w:bookmarkEnd w:id="17"/>
    </w:p>
    <w:p w:rsidR="00146F4A" w:rsidRPr="00146F4A" w:rsidRDefault="00146F4A" w:rsidP="00AA54F9">
      <w:pPr>
        <w:pStyle w:val="Tableautitre"/>
      </w:pPr>
      <w:r w:rsidRPr="00146F4A">
        <w:t>Bilan d’énergie du scénario de référence</w:t>
      </w:r>
    </w:p>
    <w:tbl>
      <w:tblPr>
        <w:tblStyle w:val="Grilledutableau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5161"/>
      </w:tblGrid>
      <w:tr w:rsidR="00C549CC" w:rsidRPr="00FD1DD5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Bilan massique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color w:val="002855" w:themeColor="text1"/>
                <w:lang w:val="en-CA"/>
              </w:rPr>
            </w:pPr>
            <w:r w:rsidRPr="00C549CC">
              <w:rPr>
                <w:color w:val="002855" w:themeColor="text1"/>
                <w:lang w:val="en-CA"/>
              </w:rPr>
              <w:t xml:space="preserve">lb/h, lb/an, </w:t>
            </w:r>
            <w:proofErr w:type="spellStart"/>
            <w:r w:rsidRPr="00C549CC">
              <w:rPr>
                <w:color w:val="002855" w:themeColor="text1"/>
                <w:lang w:val="en-CA"/>
              </w:rPr>
              <w:t>usgpm</w:t>
            </w:r>
            <w:proofErr w:type="spellEnd"/>
          </w:p>
        </w:tc>
      </w:tr>
      <w:tr w:rsidR="00C549CC" w:rsidRPr="00A542D3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Bilan volumétrique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051BC4" w:rsidP="001F79E6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>
              <w:rPr>
                <w:color w:val="002855" w:themeColor="text1"/>
              </w:rPr>
              <w:t>pi³/min</w:t>
            </w:r>
            <w:r w:rsidR="009372C6">
              <w:rPr>
                <w:color w:val="002855" w:themeColor="text1"/>
              </w:rPr>
              <w:t xml:space="preserve"> (</w:t>
            </w:r>
            <w:proofErr w:type="spellStart"/>
            <w:r w:rsidR="009372C6">
              <w:rPr>
                <w:color w:val="002855" w:themeColor="text1"/>
              </w:rPr>
              <w:t>pcm</w:t>
            </w:r>
            <w:proofErr w:type="spellEnd"/>
            <w:r w:rsidR="009372C6">
              <w:rPr>
                <w:color w:val="002855" w:themeColor="text1"/>
              </w:rPr>
              <w:t>)</w:t>
            </w:r>
            <w:r>
              <w:rPr>
                <w:color w:val="002855" w:themeColor="text1"/>
              </w:rPr>
              <w:t>, litres/min, m³/hre</w:t>
            </w:r>
          </w:p>
        </w:tc>
      </w:tr>
      <w:tr w:rsidR="00C549CC" w:rsidRPr="00992FE1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Densité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051BC4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 xml:space="preserve">lb/pi³, lb/gal, </w:t>
            </w:r>
            <w:r w:rsidR="00051BC4">
              <w:rPr>
                <w:color w:val="002855" w:themeColor="text1"/>
              </w:rPr>
              <w:t>t</w:t>
            </w:r>
            <w:r w:rsidRPr="00C549CC">
              <w:rPr>
                <w:color w:val="002855" w:themeColor="text1"/>
              </w:rPr>
              <w:t>onne/m³</w:t>
            </w:r>
          </w:p>
        </w:tc>
      </w:tr>
      <w:tr w:rsidR="00C549CC" w:rsidRPr="00992FE1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Température d’opération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>entrée, sortie, moyenne</w:t>
            </w:r>
            <w:r w:rsidR="009372C6">
              <w:rPr>
                <w:color w:val="002855" w:themeColor="text1"/>
              </w:rPr>
              <w:t xml:space="preserve"> (</w:t>
            </w:r>
            <w:r w:rsidR="009372C6">
              <w:rPr>
                <w:rFonts w:cs="Arial"/>
                <w:color w:val="002855" w:themeColor="text1"/>
              </w:rPr>
              <w:t>°</w:t>
            </w:r>
            <w:r w:rsidR="009372C6">
              <w:rPr>
                <w:color w:val="002855" w:themeColor="text1"/>
              </w:rPr>
              <w:t xml:space="preserve">F ou </w:t>
            </w:r>
            <w:r w:rsidR="009372C6">
              <w:rPr>
                <w:rFonts w:cs="Arial"/>
                <w:color w:val="002855" w:themeColor="text1"/>
              </w:rPr>
              <w:t>°</w:t>
            </w:r>
            <w:r w:rsidR="009372C6">
              <w:rPr>
                <w:color w:val="002855" w:themeColor="text1"/>
              </w:rPr>
              <w:t>C)</w:t>
            </w:r>
          </w:p>
        </w:tc>
      </w:tr>
      <w:tr w:rsidR="00C549CC" w:rsidRPr="00992FE1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Chaleur latente, sensible, fusion, spécifique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>BTU/lb</w:t>
            </w:r>
            <w:r w:rsidR="00051BC4">
              <w:rPr>
                <w:color w:val="002855" w:themeColor="text1"/>
              </w:rPr>
              <w:t>, kJ/kg</w:t>
            </w:r>
          </w:p>
        </w:tc>
      </w:tr>
      <w:tr w:rsidR="00C549CC" w:rsidRPr="00992FE1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Pression d’opération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 xml:space="preserve">vapeur saturée, vapeur surchauffée = </w:t>
            </w:r>
            <w:proofErr w:type="spellStart"/>
            <w:r w:rsidRPr="00C549CC">
              <w:rPr>
                <w:color w:val="002855" w:themeColor="text1"/>
              </w:rPr>
              <w:t>psig</w:t>
            </w:r>
            <w:proofErr w:type="spellEnd"/>
            <w:r w:rsidRPr="00C549CC">
              <w:rPr>
                <w:color w:val="002855" w:themeColor="text1"/>
              </w:rPr>
              <w:t>, bar</w:t>
            </w:r>
          </w:p>
        </w:tc>
      </w:tr>
      <w:tr w:rsidR="00C549CC" w:rsidRPr="00992FE1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Puissance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>HP, BTU/h, kW</w:t>
            </w:r>
          </w:p>
        </w:tc>
      </w:tr>
      <w:tr w:rsidR="00C549CC" w:rsidRPr="00992FE1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Enthalpie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>BTU/lb</w:t>
            </w:r>
            <w:r w:rsidR="00051BC4">
              <w:rPr>
                <w:color w:val="002855" w:themeColor="text1"/>
              </w:rPr>
              <w:t>, kJ/kg</w:t>
            </w:r>
            <w:r w:rsidR="009372C6">
              <w:rPr>
                <w:color w:val="002855" w:themeColor="text1"/>
              </w:rPr>
              <w:t xml:space="preserve"> </w:t>
            </w:r>
          </w:p>
        </w:tc>
      </w:tr>
      <w:tr w:rsidR="00C549CC" w:rsidRPr="00992FE1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Humidité relative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>%</w:t>
            </w:r>
          </w:p>
        </w:tc>
      </w:tr>
      <w:tr w:rsidR="00C549CC" w:rsidRPr="00992FE1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Bilan d’énergie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9372C6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 xml:space="preserve">Q = </w:t>
            </w:r>
            <w:proofErr w:type="spellStart"/>
            <w:r w:rsidRPr="00C549CC">
              <w:rPr>
                <w:color w:val="002855" w:themeColor="text1"/>
              </w:rPr>
              <w:t>mC</w:t>
            </w:r>
            <w:r w:rsidRPr="00C549CC">
              <w:rPr>
                <w:color w:val="002855" w:themeColor="text1"/>
                <w:vertAlign w:val="subscript"/>
              </w:rPr>
              <w:t>p</w:t>
            </w:r>
            <w:r w:rsidRPr="00C549CC">
              <w:rPr>
                <w:color w:val="002855" w:themeColor="text1"/>
              </w:rPr>
              <w:t>ΔΤ</w:t>
            </w:r>
            <w:proofErr w:type="spellEnd"/>
            <w:r w:rsidRPr="00C549CC">
              <w:rPr>
                <w:color w:val="002855" w:themeColor="text1"/>
              </w:rPr>
              <w:t xml:space="preserve">   Q = UAΔΤ   Q = </w:t>
            </w:r>
            <w:proofErr w:type="spellStart"/>
            <w:r w:rsidR="009372C6">
              <w:rPr>
                <w:color w:val="002855" w:themeColor="text1"/>
              </w:rPr>
              <w:t>pcm</w:t>
            </w:r>
            <w:proofErr w:type="spellEnd"/>
            <w:r w:rsidRPr="00C549CC">
              <w:rPr>
                <w:color w:val="002855" w:themeColor="text1"/>
              </w:rPr>
              <w:t xml:space="preserve"> x 1,08 x ΔΤ   </w:t>
            </w:r>
            <w:r w:rsidRPr="00C549CC">
              <w:rPr>
                <w:color w:val="002855" w:themeColor="text1"/>
              </w:rPr>
              <w:br/>
              <w:t xml:space="preserve">E = </w:t>
            </w:r>
            <w:proofErr w:type="spellStart"/>
            <w:r w:rsidR="009372C6">
              <w:rPr>
                <w:color w:val="002855" w:themeColor="text1"/>
              </w:rPr>
              <w:t>pcm</w:t>
            </w:r>
            <w:proofErr w:type="spellEnd"/>
            <w:r w:rsidRPr="00C549CC">
              <w:rPr>
                <w:color w:val="002855" w:themeColor="text1"/>
              </w:rPr>
              <w:t xml:space="preserve"> x 1,08 x DJ x 24 etc.</w:t>
            </w:r>
          </w:p>
        </w:tc>
      </w:tr>
      <w:tr w:rsidR="00C549CC" w:rsidRPr="00FD1DD5" w:rsidTr="00146F4A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Énergie totale avant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C549CC" w:rsidRPr="00C549CC" w:rsidRDefault="00C549CC" w:rsidP="001F79E6">
            <w:pPr>
              <w:pStyle w:val="Tableautexte"/>
              <w:spacing w:before="0" w:after="0"/>
              <w:jc w:val="left"/>
              <w:rPr>
                <w:color w:val="002855" w:themeColor="text1"/>
                <w:lang w:val="en-CA"/>
              </w:rPr>
            </w:pPr>
            <w:r w:rsidRPr="00C549CC">
              <w:rPr>
                <w:color w:val="002855" w:themeColor="text1"/>
                <w:lang w:val="en-CA"/>
              </w:rPr>
              <w:t>BTU/h, BTU/an, m³/an, kWh/an, GJ/an…</w:t>
            </w:r>
          </w:p>
        </w:tc>
      </w:tr>
    </w:tbl>
    <w:p w:rsidR="009372C6" w:rsidRDefault="009372C6" w:rsidP="009372C6">
      <w:pPr>
        <w:rPr>
          <w:lang w:val="en-CA"/>
        </w:rPr>
      </w:pPr>
    </w:p>
    <w:p w:rsidR="00AA54F9" w:rsidRPr="00146F4A" w:rsidRDefault="00AA54F9" w:rsidP="00AA54F9">
      <w:pPr>
        <w:pStyle w:val="Tableautitre"/>
      </w:pPr>
      <w:r>
        <w:t xml:space="preserve">Bilan </w:t>
      </w:r>
      <w:r w:rsidRPr="00AA54F9">
        <w:t>d’énergie avec la MEÉ (scénario efficace)</w:t>
      </w:r>
    </w:p>
    <w:tbl>
      <w:tblPr>
        <w:tblStyle w:val="Grilledutableau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5161"/>
      </w:tblGrid>
      <w:tr w:rsidR="00AA54F9" w:rsidRPr="00FD1DD5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Bilan massique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  <w:lang w:val="en-CA"/>
              </w:rPr>
            </w:pPr>
            <w:r w:rsidRPr="00C549CC">
              <w:rPr>
                <w:color w:val="002855" w:themeColor="text1"/>
                <w:lang w:val="en-CA"/>
              </w:rPr>
              <w:t xml:space="preserve">lb/h, lb/an, </w:t>
            </w:r>
            <w:proofErr w:type="spellStart"/>
            <w:r w:rsidRPr="00C549CC">
              <w:rPr>
                <w:color w:val="002855" w:themeColor="text1"/>
                <w:lang w:val="en-CA"/>
              </w:rPr>
              <w:t>usgpm</w:t>
            </w:r>
            <w:proofErr w:type="spellEnd"/>
          </w:p>
        </w:tc>
      </w:tr>
      <w:tr w:rsidR="00AA54F9" w:rsidRPr="00A542D3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Bilan volumétrique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>
              <w:rPr>
                <w:color w:val="002855" w:themeColor="text1"/>
              </w:rPr>
              <w:t>pi³/min (</w:t>
            </w:r>
            <w:proofErr w:type="spellStart"/>
            <w:r>
              <w:rPr>
                <w:color w:val="002855" w:themeColor="text1"/>
              </w:rPr>
              <w:t>pcm</w:t>
            </w:r>
            <w:proofErr w:type="spellEnd"/>
            <w:r>
              <w:rPr>
                <w:color w:val="002855" w:themeColor="text1"/>
              </w:rPr>
              <w:t>), litres/min, m³/hre</w:t>
            </w:r>
          </w:p>
        </w:tc>
      </w:tr>
      <w:tr w:rsidR="00AA54F9" w:rsidRPr="00992FE1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Densité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 xml:space="preserve">lb/pi³, lb/gal, </w:t>
            </w:r>
            <w:r>
              <w:rPr>
                <w:color w:val="002855" w:themeColor="text1"/>
              </w:rPr>
              <w:t>t</w:t>
            </w:r>
            <w:r w:rsidRPr="00C549CC">
              <w:rPr>
                <w:color w:val="002855" w:themeColor="text1"/>
              </w:rPr>
              <w:t>onne/m³</w:t>
            </w:r>
          </w:p>
        </w:tc>
      </w:tr>
      <w:tr w:rsidR="00AA54F9" w:rsidRPr="00992FE1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Température d’opération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>entrée, sortie, moyenne</w:t>
            </w:r>
            <w:r>
              <w:rPr>
                <w:color w:val="002855" w:themeColor="text1"/>
              </w:rPr>
              <w:t xml:space="preserve"> (</w:t>
            </w:r>
            <w:r>
              <w:rPr>
                <w:rFonts w:cs="Arial"/>
                <w:color w:val="002855" w:themeColor="text1"/>
              </w:rPr>
              <w:t>°</w:t>
            </w:r>
            <w:r>
              <w:rPr>
                <w:color w:val="002855" w:themeColor="text1"/>
              </w:rPr>
              <w:t xml:space="preserve">F ou </w:t>
            </w:r>
            <w:r>
              <w:rPr>
                <w:rFonts w:cs="Arial"/>
                <w:color w:val="002855" w:themeColor="text1"/>
              </w:rPr>
              <w:t>°</w:t>
            </w:r>
            <w:r>
              <w:rPr>
                <w:color w:val="002855" w:themeColor="text1"/>
              </w:rPr>
              <w:t>C)</w:t>
            </w:r>
          </w:p>
        </w:tc>
      </w:tr>
      <w:tr w:rsidR="00AA54F9" w:rsidRPr="00992FE1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Chaleur latente, sensible, fusion, spécifique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>BTU/lb</w:t>
            </w:r>
            <w:r>
              <w:rPr>
                <w:color w:val="002855" w:themeColor="text1"/>
              </w:rPr>
              <w:t>, kJ/kg</w:t>
            </w:r>
          </w:p>
        </w:tc>
      </w:tr>
      <w:tr w:rsidR="00AA54F9" w:rsidRPr="00992FE1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Pression d’opération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 xml:space="preserve">vapeur saturée, vapeur surchauffée = </w:t>
            </w:r>
            <w:proofErr w:type="spellStart"/>
            <w:r w:rsidRPr="00C549CC">
              <w:rPr>
                <w:color w:val="002855" w:themeColor="text1"/>
              </w:rPr>
              <w:t>psig</w:t>
            </w:r>
            <w:proofErr w:type="spellEnd"/>
            <w:r w:rsidRPr="00C549CC">
              <w:rPr>
                <w:color w:val="002855" w:themeColor="text1"/>
              </w:rPr>
              <w:t>, bar</w:t>
            </w:r>
          </w:p>
        </w:tc>
      </w:tr>
      <w:tr w:rsidR="00AA54F9" w:rsidRPr="00992FE1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Puissance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>HP, BTU/h, kW</w:t>
            </w:r>
          </w:p>
        </w:tc>
      </w:tr>
      <w:tr w:rsidR="00AA54F9" w:rsidRPr="00992FE1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Enthalpie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>BTU/lb</w:t>
            </w:r>
            <w:r>
              <w:rPr>
                <w:color w:val="002855" w:themeColor="text1"/>
              </w:rPr>
              <w:t xml:space="preserve">, kJ/kg </w:t>
            </w:r>
          </w:p>
        </w:tc>
      </w:tr>
      <w:tr w:rsidR="00AA54F9" w:rsidRPr="00992FE1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Humidité relative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>%</w:t>
            </w:r>
          </w:p>
        </w:tc>
      </w:tr>
      <w:tr w:rsidR="00AA54F9" w:rsidRPr="00992FE1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Bilan d’énergie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</w:rPr>
            </w:pPr>
            <w:r w:rsidRPr="00C549CC">
              <w:rPr>
                <w:color w:val="002855" w:themeColor="text1"/>
              </w:rPr>
              <w:t xml:space="preserve">Q = </w:t>
            </w:r>
            <w:proofErr w:type="spellStart"/>
            <w:r w:rsidRPr="00C549CC">
              <w:rPr>
                <w:color w:val="002855" w:themeColor="text1"/>
              </w:rPr>
              <w:t>mC</w:t>
            </w:r>
            <w:r w:rsidRPr="00C549CC">
              <w:rPr>
                <w:color w:val="002855" w:themeColor="text1"/>
                <w:vertAlign w:val="subscript"/>
              </w:rPr>
              <w:t>p</w:t>
            </w:r>
            <w:r w:rsidRPr="00C549CC">
              <w:rPr>
                <w:color w:val="002855" w:themeColor="text1"/>
              </w:rPr>
              <w:t>ΔΤ</w:t>
            </w:r>
            <w:proofErr w:type="spellEnd"/>
            <w:r w:rsidRPr="00C549CC">
              <w:rPr>
                <w:color w:val="002855" w:themeColor="text1"/>
              </w:rPr>
              <w:t xml:space="preserve">   Q = UAΔΤ   Q = </w:t>
            </w:r>
            <w:proofErr w:type="spellStart"/>
            <w:r>
              <w:rPr>
                <w:color w:val="002855" w:themeColor="text1"/>
              </w:rPr>
              <w:t>pcm</w:t>
            </w:r>
            <w:proofErr w:type="spellEnd"/>
            <w:r w:rsidRPr="00C549CC">
              <w:rPr>
                <w:color w:val="002855" w:themeColor="text1"/>
              </w:rPr>
              <w:t xml:space="preserve"> x 1,08 x ΔΤ   </w:t>
            </w:r>
            <w:r w:rsidRPr="00C549CC">
              <w:rPr>
                <w:color w:val="002855" w:themeColor="text1"/>
              </w:rPr>
              <w:br/>
              <w:t xml:space="preserve">E = </w:t>
            </w:r>
            <w:proofErr w:type="spellStart"/>
            <w:r>
              <w:rPr>
                <w:color w:val="002855" w:themeColor="text1"/>
              </w:rPr>
              <w:t>pcm</w:t>
            </w:r>
            <w:proofErr w:type="spellEnd"/>
            <w:r w:rsidRPr="00C549CC">
              <w:rPr>
                <w:color w:val="002855" w:themeColor="text1"/>
              </w:rPr>
              <w:t xml:space="preserve"> x 1,08 x DJ x 24 etc.</w:t>
            </w:r>
          </w:p>
        </w:tc>
      </w:tr>
      <w:tr w:rsidR="00AA54F9" w:rsidRPr="00FD1DD5" w:rsidTr="00556061">
        <w:trPr>
          <w:trHeight w:val="397"/>
        </w:trPr>
        <w:tc>
          <w:tcPr>
            <w:tcW w:w="385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b/>
                <w:color w:val="009FDF" w:themeColor="background1"/>
              </w:rPr>
            </w:pPr>
            <w:r w:rsidRPr="00C549CC">
              <w:rPr>
                <w:b/>
                <w:color w:val="009FDF" w:themeColor="background1"/>
              </w:rPr>
              <w:t>Énergie totale avant</w:t>
            </w:r>
          </w:p>
        </w:tc>
        <w:tc>
          <w:tcPr>
            <w:tcW w:w="5161" w:type="dxa"/>
            <w:tcBorders>
              <w:top w:val="single" w:sz="4" w:space="0" w:color="009FDF" w:themeColor="background1"/>
              <w:left w:val="single" w:sz="4" w:space="0" w:color="009FDF" w:themeColor="background1"/>
              <w:bottom w:val="single" w:sz="4" w:space="0" w:color="009FDF" w:themeColor="background1"/>
              <w:right w:val="single" w:sz="4" w:space="0" w:color="009FDF" w:themeColor="background1"/>
            </w:tcBorders>
            <w:shd w:val="clear" w:color="auto" w:fill="auto"/>
            <w:vAlign w:val="center"/>
          </w:tcPr>
          <w:p w:rsidR="00AA54F9" w:rsidRPr="00C549CC" w:rsidRDefault="00AA54F9" w:rsidP="00556061">
            <w:pPr>
              <w:pStyle w:val="Tableautexte"/>
              <w:spacing w:before="0" w:after="0"/>
              <w:jc w:val="left"/>
              <w:rPr>
                <w:color w:val="002855" w:themeColor="text1"/>
                <w:lang w:val="en-CA"/>
              </w:rPr>
            </w:pPr>
            <w:r w:rsidRPr="00C549CC">
              <w:rPr>
                <w:color w:val="002855" w:themeColor="text1"/>
                <w:lang w:val="en-CA"/>
              </w:rPr>
              <w:t>BTU/h, BTU/an, m³/an, kWh/an, GJ/an…</w:t>
            </w:r>
          </w:p>
        </w:tc>
      </w:tr>
    </w:tbl>
    <w:p w:rsidR="00AA54F9" w:rsidRDefault="00AA54F9" w:rsidP="00AA54F9">
      <w:pPr>
        <w:pStyle w:val="Tableautitre"/>
      </w:pPr>
      <w:r>
        <w:lastRenderedPageBreak/>
        <w:t>Calcul</w:t>
      </w:r>
      <w:r w:rsidRPr="00AA54F9">
        <w:t xml:space="preserve"> de l’économie d’énergie</w:t>
      </w:r>
    </w:p>
    <w:tbl>
      <w:tblPr>
        <w:tblStyle w:val="TableauGrille1Clair"/>
        <w:tblW w:w="0" w:type="auto"/>
        <w:tblBorders>
          <w:top w:val="single" w:sz="4" w:space="0" w:color="009FDF" w:themeColor="background1"/>
          <w:left w:val="single" w:sz="4" w:space="0" w:color="009FDF" w:themeColor="background1"/>
          <w:bottom w:val="single" w:sz="4" w:space="0" w:color="009FDF" w:themeColor="background1"/>
          <w:right w:val="single" w:sz="4" w:space="0" w:color="009FDF" w:themeColor="background1"/>
          <w:insideH w:val="single" w:sz="4" w:space="0" w:color="009FDF" w:themeColor="background1"/>
          <w:insideV w:val="single" w:sz="4" w:space="0" w:color="009FDF" w:themeColor="background1"/>
        </w:tblBorders>
        <w:tblLook w:val="04A0" w:firstRow="1" w:lastRow="0" w:firstColumn="1" w:lastColumn="0" w:noHBand="0" w:noVBand="1"/>
      </w:tblPr>
      <w:tblGrid>
        <w:gridCol w:w="1838"/>
        <w:gridCol w:w="2391"/>
        <w:gridCol w:w="2391"/>
        <w:gridCol w:w="2392"/>
      </w:tblGrid>
      <w:tr w:rsidR="00AA54F9" w:rsidRPr="00620B87" w:rsidTr="00556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AA54F9" w:rsidRPr="00127E5F" w:rsidRDefault="00AA54F9" w:rsidP="00FD1DD5">
            <w:pPr>
              <w:pStyle w:val="Tableausous-titre"/>
              <w:jc w:val="left"/>
              <w:rPr>
                <w:b/>
              </w:rPr>
            </w:pPr>
            <w:r w:rsidRPr="00AA54F9">
              <w:rPr>
                <w:b/>
              </w:rPr>
              <w:t>Résultats</w:t>
            </w: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AA54F9" w:rsidRPr="00127E5F" w:rsidRDefault="00AA54F9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54F9">
              <w:rPr>
                <w:b/>
              </w:rPr>
              <w:t>Scénario de référence</w:t>
            </w:r>
          </w:p>
        </w:tc>
        <w:tc>
          <w:tcPr>
            <w:tcW w:w="2391" w:type="dxa"/>
            <w:tcBorders>
              <w:left w:val="single" w:sz="4" w:space="0" w:color="FFFFFF" w:themeColor="background2"/>
              <w:bottom w:val="nil"/>
              <w:right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AA54F9" w:rsidRPr="00127E5F" w:rsidRDefault="00AA54F9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54F9">
              <w:rPr>
                <w:b/>
              </w:rPr>
              <w:t>Scénario efficace</w:t>
            </w:r>
          </w:p>
        </w:tc>
        <w:tc>
          <w:tcPr>
            <w:tcW w:w="2392" w:type="dxa"/>
            <w:tcBorders>
              <w:left w:val="single" w:sz="4" w:space="0" w:color="FFFFFF" w:themeColor="background2"/>
              <w:bottom w:val="nil"/>
            </w:tcBorders>
            <w:shd w:val="clear" w:color="auto" w:fill="009FDF" w:themeFill="background1"/>
            <w:vAlign w:val="center"/>
          </w:tcPr>
          <w:p w:rsidR="00AA54F9" w:rsidRPr="00127E5F" w:rsidRDefault="00AA54F9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54F9">
              <w:rPr>
                <w:b/>
              </w:rPr>
              <w:t>Économie d’énergie</w:t>
            </w:r>
          </w:p>
        </w:tc>
      </w:tr>
      <w:tr w:rsidR="00AA54F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</w:tcBorders>
            <w:vAlign w:val="center"/>
          </w:tcPr>
          <w:p w:rsidR="00AA54F9" w:rsidRPr="00F80044" w:rsidRDefault="00AA54F9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AA54F9">
              <w:rPr>
                <w:color w:val="009FDF" w:themeColor="background1"/>
              </w:rPr>
              <w:t>Consommation</w:t>
            </w:r>
          </w:p>
        </w:tc>
        <w:tc>
          <w:tcPr>
            <w:tcW w:w="2391" w:type="dxa"/>
            <w:tcBorders>
              <w:top w:val="nil"/>
            </w:tcBorders>
          </w:tcPr>
          <w:p w:rsidR="00AA54F9" w:rsidRDefault="00AA54F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  <w:tcBorders>
              <w:top w:val="nil"/>
            </w:tcBorders>
          </w:tcPr>
          <w:p w:rsidR="00AA54F9" w:rsidRDefault="00AA54F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tcBorders>
              <w:top w:val="nil"/>
            </w:tcBorders>
            <w:vAlign w:val="center"/>
          </w:tcPr>
          <w:p w:rsidR="00AA54F9" w:rsidRDefault="00AA54F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54F9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A54F9" w:rsidRPr="00F80044" w:rsidRDefault="00AA54F9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AA54F9">
              <w:rPr>
                <w:color w:val="009FDF" w:themeColor="background1"/>
              </w:rPr>
              <w:t>Surcoût</w:t>
            </w:r>
          </w:p>
        </w:tc>
        <w:tc>
          <w:tcPr>
            <w:tcW w:w="2391" w:type="dxa"/>
          </w:tcPr>
          <w:p w:rsidR="00AA54F9" w:rsidRDefault="00AA54F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1" w:type="dxa"/>
          </w:tcPr>
          <w:p w:rsidR="00AA54F9" w:rsidRDefault="00AA54F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2" w:type="dxa"/>
            <w:vAlign w:val="center"/>
          </w:tcPr>
          <w:p w:rsidR="00AA54F9" w:rsidRDefault="00AA54F9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54F9" w:rsidRDefault="00AA54F9" w:rsidP="00AA54F9">
      <w:pPr>
        <w:spacing w:before="0" w:after="160" w:line="259" w:lineRule="auto"/>
      </w:pPr>
    </w:p>
    <w:p w:rsidR="00AA54F9" w:rsidRDefault="00AA54F9" w:rsidP="00AA54F9">
      <w:pPr>
        <w:pStyle w:val="Tableautitre"/>
      </w:pPr>
      <w:r>
        <w:t>Calcul</w:t>
      </w:r>
      <w:r w:rsidRPr="00AA54F9">
        <w:t xml:space="preserve"> de l’économie d’énergie</w:t>
      </w:r>
    </w:p>
    <w:tbl>
      <w:tblPr>
        <w:tblStyle w:val="TableauGrille1Clair"/>
        <w:tblW w:w="0" w:type="auto"/>
        <w:tblBorders>
          <w:top w:val="single" w:sz="4" w:space="0" w:color="009FDF" w:themeColor="background1"/>
          <w:left w:val="single" w:sz="4" w:space="0" w:color="009FDF" w:themeColor="background1"/>
          <w:bottom w:val="single" w:sz="4" w:space="0" w:color="009FDF" w:themeColor="background1"/>
          <w:right w:val="single" w:sz="4" w:space="0" w:color="009FDF" w:themeColor="background1"/>
          <w:insideH w:val="single" w:sz="4" w:space="0" w:color="009FDF" w:themeColor="background1"/>
          <w:insideV w:val="single" w:sz="4" w:space="0" w:color="009FDF" w:themeColor="background1"/>
        </w:tblBorders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2B3524" w:rsidRPr="00620B87" w:rsidTr="002B3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bottom w:val="single" w:sz="4" w:space="0" w:color="FFFFFF" w:themeColor="background2"/>
              <w:right w:val="single" w:sz="4" w:space="0" w:color="FFFFFF" w:themeColor="background2"/>
            </w:tcBorders>
            <w:shd w:val="clear" w:color="auto" w:fill="009FDF" w:themeFill="background1"/>
            <w:vAlign w:val="bottom"/>
          </w:tcPr>
          <w:p w:rsidR="002B3524" w:rsidRPr="002B3524" w:rsidRDefault="002B3524" w:rsidP="00556061">
            <w:pPr>
              <w:pStyle w:val="Tableausous-titre"/>
              <w:jc w:val="left"/>
              <w:rPr>
                <w:b/>
              </w:rPr>
            </w:pPr>
            <w:r w:rsidRPr="002B3524">
              <w:rPr>
                <w:b/>
              </w:rPr>
              <w:t>Description</w:t>
            </w:r>
          </w:p>
        </w:tc>
        <w:tc>
          <w:tcPr>
            <w:tcW w:w="3004" w:type="dxa"/>
            <w:tcBorders>
              <w:left w:val="single" w:sz="4" w:space="0" w:color="FFFFFF" w:themeColor="background2"/>
              <w:bottom w:val="single" w:sz="4" w:space="0" w:color="FFFFFF" w:themeColor="background2"/>
              <w:right w:val="single" w:sz="4" w:space="0" w:color="FFFFFF" w:themeColor="background2"/>
            </w:tcBorders>
            <w:shd w:val="clear" w:color="auto" w:fill="009FDF" w:themeFill="background1"/>
          </w:tcPr>
          <w:p w:rsidR="002B3524" w:rsidRPr="002B3524" w:rsidRDefault="002B3524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3524">
              <w:rPr>
                <w:b/>
              </w:rPr>
              <w:t>Surcoûts de l’équipement</w:t>
            </w:r>
          </w:p>
        </w:tc>
        <w:tc>
          <w:tcPr>
            <w:tcW w:w="3004" w:type="dxa"/>
            <w:tcBorders>
              <w:left w:val="single" w:sz="4" w:space="0" w:color="FFFFFF" w:themeColor="background2"/>
              <w:bottom w:val="single" w:sz="4" w:space="0" w:color="FFFFFF" w:themeColor="background2"/>
            </w:tcBorders>
            <w:shd w:val="clear" w:color="auto" w:fill="009FDF" w:themeFill="background1"/>
            <w:vAlign w:val="center"/>
          </w:tcPr>
          <w:p w:rsidR="002B3524" w:rsidRPr="00A835E4" w:rsidRDefault="002B3524" w:rsidP="00556061">
            <w:pPr>
              <w:pStyle w:val="Tableausous-titr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3524">
              <w:rPr>
                <w:b/>
              </w:rPr>
              <w:t>Surcoûts de l’installation</w:t>
            </w:r>
          </w:p>
        </w:tc>
      </w:tr>
      <w:tr w:rsidR="002B3524" w:rsidTr="002B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single" w:sz="4" w:space="0" w:color="FFFFFF" w:themeColor="background2"/>
            </w:tcBorders>
            <w:vAlign w:val="center"/>
          </w:tcPr>
          <w:p w:rsidR="002B3524" w:rsidRPr="00F80044" w:rsidRDefault="002B3524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2B3524">
              <w:rPr>
                <w:color w:val="009FDF" w:themeColor="background1"/>
              </w:rPr>
              <w:t>Item # 1</w:t>
            </w:r>
          </w:p>
        </w:tc>
        <w:tc>
          <w:tcPr>
            <w:tcW w:w="3004" w:type="dxa"/>
            <w:tcBorders>
              <w:top w:val="single" w:sz="4" w:space="0" w:color="FFFFFF" w:themeColor="background2"/>
            </w:tcBorders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  <w:tcBorders>
              <w:top w:val="single" w:sz="4" w:space="0" w:color="FFFFFF" w:themeColor="background2"/>
            </w:tcBorders>
            <w:vAlign w:val="center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524" w:rsidTr="002B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vAlign w:val="center"/>
          </w:tcPr>
          <w:p w:rsidR="002B3524" w:rsidRPr="00F80044" w:rsidRDefault="002B3524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2B3524">
              <w:rPr>
                <w:color w:val="009FDF" w:themeColor="background1"/>
              </w:rPr>
              <w:t>Item # 2</w:t>
            </w:r>
          </w:p>
        </w:tc>
        <w:tc>
          <w:tcPr>
            <w:tcW w:w="3004" w:type="dxa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  <w:vAlign w:val="center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524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C5EEFF" w:themeFill="background1" w:themeFillTint="33"/>
            <w:vAlign w:val="center"/>
          </w:tcPr>
          <w:p w:rsidR="002B3524" w:rsidRPr="00F80044" w:rsidRDefault="002B3524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2B3524">
              <w:rPr>
                <w:color w:val="009FDF" w:themeColor="background1"/>
              </w:rPr>
              <w:t>Sous-total</w:t>
            </w:r>
          </w:p>
        </w:tc>
        <w:tc>
          <w:tcPr>
            <w:tcW w:w="3004" w:type="dxa"/>
            <w:shd w:val="clear" w:color="auto" w:fill="C5EEFF" w:themeFill="background1" w:themeFillTint="33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  <w:shd w:val="clear" w:color="auto" w:fill="C5EEFF" w:themeFill="background1" w:themeFillTint="33"/>
            <w:vAlign w:val="center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524" w:rsidTr="002B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vAlign w:val="center"/>
          </w:tcPr>
          <w:p w:rsidR="002B3524" w:rsidRPr="00F80044" w:rsidRDefault="002B3524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2B3524">
              <w:rPr>
                <w:color w:val="009FDF" w:themeColor="background1"/>
              </w:rPr>
              <w:t>Contingence</w:t>
            </w:r>
          </w:p>
        </w:tc>
        <w:tc>
          <w:tcPr>
            <w:tcW w:w="3004" w:type="dxa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  <w:vAlign w:val="center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524" w:rsidTr="00556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C5EEFF" w:themeFill="background1" w:themeFillTint="33"/>
            <w:vAlign w:val="center"/>
          </w:tcPr>
          <w:p w:rsidR="002B3524" w:rsidRPr="00F80044" w:rsidRDefault="002B3524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2B3524">
              <w:rPr>
                <w:color w:val="009FDF" w:themeColor="background1"/>
              </w:rPr>
              <w:t>Sous-totaux travaux</w:t>
            </w:r>
          </w:p>
        </w:tc>
        <w:tc>
          <w:tcPr>
            <w:tcW w:w="3004" w:type="dxa"/>
            <w:shd w:val="clear" w:color="auto" w:fill="C5EEFF" w:themeFill="background1" w:themeFillTint="33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  <w:shd w:val="clear" w:color="auto" w:fill="C5EEFF" w:themeFill="background1" w:themeFillTint="33"/>
            <w:vAlign w:val="center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524" w:rsidTr="002B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vAlign w:val="center"/>
          </w:tcPr>
          <w:p w:rsidR="002B3524" w:rsidRPr="002B3524" w:rsidRDefault="002B3524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2B3524">
              <w:rPr>
                <w:color w:val="009FDF" w:themeColor="background1"/>
              </w:rPr>
              <w:t>Ingénierie</w:t>
            </w:r>
          </w:p>
        </w:tc>
        <w:tc>
          <w:tcPr>
            <w:tcW w:w="3004" w:type="dxa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  <w:vAlign w:val="center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524" w:rsidTr="002B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vAlign w:val="center"/>
          </w:tcPr>
          <w:p w:rsidR="002B3524" w:rsidRPr="00F80044" w:rsidRDefault="002B3524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2B3524">
              <w:rPr>
                <w:color w:val="009FDF" w:themeColor="background1"/>
              </w:rPr>
              <w:t xml:space="preserve">Supervision </w:t>
            </w:r>
            <w:r>
              <w:rPr>
                <w:color w:val="009FDF" w:themeColor="background1"/>
              </w:rPr>
              <w:br/>
            </w:r>
            <w:r w:rsidRPr="002B3524">
              <w:rPr>
                <w:color w:val="009FDF" w:themeColor="background1"/>
              </w:rPr>
              <w:t>des travaux au chantier</w:t>
            </w:r>
          </w:p>
        </w:tc>
        <w:tc>
          <w:tcPr>
            <w:tcW w:w="3004" w:type="dxa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  <w:vAlign w:val="center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3524" w:rsidTr="002B3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shd w:val="clear" w:color="auto" w:fill="C5EEFF" w:themeFill="background1" w:themeFillTint="33"/>
            <w:vAlign w:val="center"/>
          </w:tcPr>
          <w:p w:rsidR="002B3524" w:rsidRPr="00F80044" w:rsidRDefault="002B3524" w:rsidP="00556061">
            <w:pPr>
              <w:pStyle w:val="Tableautexte"/>
              <w:spacing w:before="0" w:after="0"/>
              <w:jc w:val="left"/>
              <w:rPr>
                <w:color w:val="009FDF" w:themeColor="background1"/>
              </w:rPr>
            </w:pPr>
            <w:r w:rsidRPr="002B3524">
              <w:rPr>
                <w:color w:val="009FDF" w:themeColor="background1"/>
              </w:rPr>
              <w:t>Total des surcoûts de la MEÉ</w:t>
            </w:r>
          </w:p>
        </w:tc>
        <w:tc>
          <w:tcPr>
            <w:tcW w:w="3004" w:type="dxa"/>
            <w:shd w:val="clear" w:color="auto" w:fill="C5EEFF" w:themeFill="background1" w:themeFillTint="33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  <w:shd w:val="clear" w:color="auto" w:fill="C5EEFF" w:themeFill="background1" w:themeFillTint="33"/>
            <w:vAlign w:val="center"/>
          </w:tcPr>
          <w:p w:rsidR="002B3524" w:rsidRDefault="002B3524" w:rsidP="00556061">
            <w:pPr>
              <w:spacing w:before="0"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A54F9" w:rsidRDefault="00AA54F9" w:rsidP="00AA54F9">
      <w:pPr>
        <w:spacing w:before="0" w:after="160" w:line="259" w:lineRule="auto"/>
      </w:pPr>
    </w:p>
    <w:p w:rsidR="002B3524" w:rsidRDefault="007170F5" w:rsidP="007170F5">
      <w:pPr>
        <w:pStyle w:val="Titre2"/>
      </w:pPr>
      <w:bookmarkStart w:id="18" w:name="_Toc505091787"/>
      <w:r>
        <w:t>MEÉ 2 et les autres :</w:t>
      </w:r>
      <w:bookmarkEnd w:id="18"/>
    </w:p>
    <w:p w:rsidR="002B3524" w:rsidRDefault="002B3524" w:rsidP="007170F5">
      <w:pPr>
        <w:pStyle w:val="Puce2"/>
      </w:pPr>
      <w:r>
        <w:t>Répéter les pages 9 à 11 pour toutes les autres MEÉ.</w:t>
      </w:r>
    </w:p>
    <w:p w:rsidR="007170F5" w:rsidRDefault="007170F5">
      <w:pPr>
        <w:spacing w:before="0" w:after="160" w:line="259" w:lineRule="auto"/>
      </w:pPr>
      <w:r>
        <w:br w:type="page"/>
      </w:r>
    </w:p>
    <w:p w:rsidR="00AA54F9" w:rsidRDefault="007170F5" w:rsidP="007170F5">
      <w:pPr>
        <w:pStyle w:val="Titre1"/>
      </w:pPr>
      <w:bookmarkStart w:id="19" w:name="_Toc505091788"/>
      <w:r>
        <w:lastRenderedPageBreak/>
        <w:t>6</w:t>
      </w:r>
      <w:r w:rsidRPr="007170F5">
        <w:t>.</w:t>
      </w:r>
      <w:r w:rsidRPr="007170F5">
        <w:tab/>
        <w:t>Échéancier d’implantation des MEÉ</w:t>
      </w:r>
      <w:bookmarkEnd w:id="19"/>
    </w:p>
    <w:p w:rsidR="007170F5" w:rsidRDefault="007170F5">
      <w:pPr>
        <w:spacing w:before="0" w:after="160" w:line="259" w:lineRule="auto"/>
      </w:pPr>
      <w:r>
        <w:br w:type="page"/>
      </w:r>
    </w:p>
    <w:p w:rsidR="007170F5" w:rsidRDefault="007170F5" w:rsidP="007170F5">
      <w:pPr>
        <w:pStyle w:val="Titre1"/>
      </w:pPr>
      <w:bookmarkStart w:id="20" w:name="_Toc505091789"/>
      <w:r>
        <w:lastRenderedPageBreak/>
        <w:t>7</w:t>
      </w:r>
      <w:r w:rsidRPr="007170F5">
        <w:t>.</w:t>
      </w:r>
      <w:r w:rsidRPr="007170F5">
        <w:tab/>
        <w:t>Commentaires et conclusion</w:t>
      </w:r>
      <w:bookmarkEnd w:id="20"/>
    </w:p>
    <w:p w:rsidR="007170F5" w:rsidRPr="00735EB4" w:rsidRDefault="007170F5" w:rsidP="007170F5">
      <w:pPr>
        <w:pStyle w:val="Sous-titre2"/>
      </w:pPr>
      <w:r w:rsidRPr="00735EB4">
        <w:t>Phrases clés</w:t>
      </w:r>
    </w:p>
    <w:p w:rsidR="007170F5" w:rsidRDefault="007170F5" w:rsidP="007170F5">
      <w:pPr>
        <w:pStyle w:val="Puce2"/>
      </w:pPr>
      <w:r>
        <w:t>Parmi les différentes mesures analysées, les mesures suivantes constituent les mesures les plus intéressantes : MEÉ X, MEÉ Y…</w:t>
      </w:r>
    </w:p>
    <w:p w:rsidR="007170F5" w:rsidRDefault="007170F5" w:rsidP="007170F5">
      <w:pPr>
        <w:pStyle w:val="Puce2"/>
      </w:pPr>
      <w:r>
        <w:t>Ces mesures sont les plus intéressantes parce que…</w:t>
      </w:r>
    </w:p>
    <w:p w:rsidR="007170F5" w:rsidRDefault="007170F5" w:rsidP="007170F5">
      <w:pPr>
        <w:pStyle w:val="Puce2"/>
      </w:pPr>
      <w:r>
        <w:t>Les avantages des autres MEÉ sont (ex. : qualité, confort, etc.) …</w:t>
      </w:r>
    </w:p>
    <w:p w:rsidR="006976F4" w:rsidRDefault="006976F4">
      <w:pPr>
        <w:spacing w:before="0" w:after="160" w:line="259" w:lineRule="auto"/>
      </w:pPr>
      <w:r>
        <w:br w:type="page"/>
      </w:r>
    </w:p>
    <w:p w:rsidR="006976F4" w:rsidRDefault="00DC1990" w:rsidP="00DC1990">
      <w:pPr>
        <w:pStyle w:val="Titre1"/>
      </w:pPr>
      <w:bookmarkStart w:id="21" w:name="_Toc505091790"/>
      <w:r>
        <w:lastRenderedPageBreak/>
        <w:t>8</w:t>
      </w:r>
      <w:r w:rsidRPr="00DC1990">
        <w:t>.</w:t>
      </w:r>
      <w:r w:rsidRPr="00DC1990">
        <w:tab/>
        <w:t>Annexes</w:t>
      </w:r>
      <w:bookmarkEnd w:id="21"/>
    </w:p>
    <w:p w:rsidR="00DC1990" w:rsidRDefault="00DC1990" w:rsidP="00DC1990">
      <w:r>
        <w:t>Annexe 1 : Factures énergétiques</w:t>
      </w:r>
    </w:p>
    <w:p w:rsidR="00DC1990" w:rsidRDefault="00DC1990" w:rsidP="00DC1990">
      <w:r>
        <w:t>Annexe 2 : Spécifications des équipements des MEÉ</w:t>
      </w:r>
    </w:p>
    <w:p w:rsidR="00DC1990" w:rsidRDefault="00DC1990" w:rsidP="00DC1990">
      <w:r>
        <w:t>Annexe 3 : Croquis des installations des MEÉ</w:t>
      </w:r>
    </w:p>
    <w:p w:rsidR="00DC1990" w:rsidRDefault="00DC1990" w:rsidP="00DC1990">
      <w:r>
        <w:t>Annexe 4 : Autres informations pertinentes</w:t>
      </w:r>
    </w:p>
    <w:sectPr w:rsidR="00DC1990" w:rsidSect="001621A3">
      <w:headerReference w:type="default" r:id="rId8"/>
      <w:footerReference w:type="default" r:id="rId9"/>
      <w:headerReference w:type="first" r:id="rId10"/>
      <w:pgSz w:w="12240" w:h="15840" w:code="1"/>
      <w:pgMar w:top="2442" w:right="1800" w:bottom="1440" w:left="1418" w:header="708" w:footer="4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E2" w:rsidRDefault="002B7EE2" w:rsidP="002B7EE2">
      <w:pPr>
        <w:spacing w:before="0" w:after="0"/>
      </w:pPr>
      <w:r>
        <w:separator/>
      </w:r>
    </w:p>
  </w:endnote>
  <w:endnote w:type="continuationSeparator" w:id="0">
    <w:p w:rsidR="002B7EE2" w:rsidRDefault="002B7EE2" w:rsidP="002B7E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kury Medium 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976931"/>
      <w:docPartObj>
        <w:docPartGallery w:val="Page Numbers (Bottom of Page)"/>
        <w:docPartUnique/>
      </w:docPartObj>
    </w:sdtPr>
    <w:sdtEndPr>
      <w:rPr>
        <w:rStyle w:val="nodepageCar"/>
        <w:rFonts w:cs="Arial"/>
        <w:b/>
        <w:color w:val="0092D2"/>
        <w:szCs w:val="20"/>
      </w:rPr>
    </w:sdtEndPr>
    <w:sdtContent>
      <w:p w:rsidR="005D0072" w:rsidRPr="005D0072" w:rsidRDefault="005D0072">
        <w:pPr>
          <w:pStyle w:val="Pieddepage"/>
          <w:rPr>
            <w:rStyle w:val="nodepageCar"/>
          </w:rPr>
        </w:pPr>
        <w:r w:rsidRPr="005D0072">
          <w:rPr>
            <w:rStyle w:val="nodepageCar"/>
          </w:rPr>
          <w:fldChar w:fldCharType="begin"/>
        </w:r>
        <w:r w:rsidRPr="005D0072">
          <w:rPr>
            <w:rStyle w:val="nodepageCar"/>
          </w:rPr>
          <w:instrText>PAGE   \* MERGEFORMAT</w:instrText>
        </w:r>
        <w:r w:rsidRPr="005D0072">
          <w:rPr>
            <w:rStyle w:val="nodepageCar"/>
          </w:rPr>
          <w:fldChar w:fldCharType="separate"/>
        </w:r>
        <w:r w:rsidR="00FD1DD5" w:rsidRPr="00FD1DD5">
          <w:rPr>
            <w:rStyle w:val="nodepageCar"/>
            <w:noProof/>
            <w:lang w:val="fr-FR"/>
          </w:rPr>
          <w:t>14</w:t>
        </w:r>
        <w:r w:rsidRPr="005D0072">
          <w:rPr>
            <w:rStyle w:val="nodepageCar"/>
          </w:rPr>
          <w:fldChar w:fldCharType="end"/>
        </w:r>
      </w:p>
    </w:sdtContent>
  </w:sdt>
  <w:p w:rsidR="005D0072" w:rsidRPr="005D0072" w:rsidRDefault="005D0072" w:rsidP="005D0072">
    <w:pPr>
      <w:pStyle w:val="no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E2" w:rsidRDefault="002B7EE2" w:rsidP="002B7EE2">
      <w:pPr>
        <w:spacing w:before="0" w:after="0"/>
      </w:pPr>
      <w:r>
        <w:separator/>
      </w:r>
    </w:p>
  </w:footnote>
  <w:footnote w:type="continuationSeparator" w:id="0">
    <w:p w:rsidR="002B7EE2" w:rsidRDefault="002B7EE2" w:rsidP="002B7E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A3" w:rsidRDefault="00727343" w:rsidP="001621A3">
    <w:pPr>
      <w:pStyle w:val="En-tte"/>
      <w:ind w:hanging="142"/>
    </w:pPr>
    <w:r w:rsidRPr="001621A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1" locked="0" layoutInCell="0" allowOverlap="0" wp14:anchorId="13E574E7" wp14:editId="64C27518">
              <wp:simplePos x="0" y="0"/>
              <wp:positionH relativeFrom="page">
                <wp:posOffset>4286885</wp:posOffset>
              </wp:positionH>
              <wp:positionV relativeFrom="page">
                <wp:posOffset>452433</wp:posOffset>
              </wp:positionV>
              <wp:extent cx="2845435" cy="510639"/>
              <wp:effectExtent l="0" t="0" r="12065" b="3810"/>
              <wp:wrapThrough wrapText="bothSides">
                <wp:wrapPolygon edited="0">
                  <wp:start x="0" y="0"/>
                  <wp:lineTo x="0" y="20955"/>
                  <wp:lineTo x="21547" y="20955"/>
                  <wp:lineTo x="21547" y="0"/>
                  <wp:lineTo x="0" y="0"/>
                </wp:wrapPolygon>
              </wp:wrapThrough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45435" cy="5106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1A3" w:rsidRPr="00735EB4" w:rsidRDefault="00727343" w:rsidP="00735EB4">
                          <w:pPr>
                            <w:jc w:val="right"/>
                            <w:rPr>
                              <w:b/>
                              <w:color w:val="009FDF" w:themeColor="background1"/>
                            </w:rPr>
                          </w:pPr>
                          <w:r w:rsidRPr="00735EB4">
                            <w:rPr>
                              <w:b/>
                              <w:color w:val="009FDF" w:themeColor="background1"/>
                            </w:rPr>
                            <w:t>Guide de rédaction suggéré</w:t>
                          </w:r>
                          <w:r w:rsidRPr="00735EB4">
                            <w:rPr>
                              <w:b/>
                              <w:color w:val="009FDF" w:themeColor="background1"/>
                            </w:rPr>
                            <w:br/>
                          </w:r>
                          <w:r w:rsidR="004B2A91" w:rsidRPr="004B2A91">
                            <w:rPr>
                              <w:b/>
                              <w:color w:val="009FDF" w:themeColor="background1"/>
                            </w:rPr>
                            <w:t>Étude d’efficacité énergétique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574E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37.55pt;margin-top:35.6pt;width:224.05pt;height:40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" o:allowincell="f" o:allowoverlap="f" filled="f" stroked="f">
              <v:textbox inset="0,0,0,0">
                <w:txbxContent>
                  <w:p w:rsidR="001621A3" w:rsidRPr="00735EB4" w:rsidRDefault="00727343" w:rsidP="00735EB4">
                    <w:pPr>
                      <w:jc w:val="right"/>
                      <w:rPr>
                        <w:b/>
                        <w:color w:val="009FDF" w:themeColor="background1"/>
                      </w:rPr>
                    </w:pPr>
                    <w:r w:rsidRPr="00735EB4">
                      <w:rPr>
                        <w:b/>
                        <w:color w:val="009FDF" w:themeColor="background1"/>
                      </w:rPr>
                      <w:t>Guide de rédaction suggéré</w:t>
                    </w:r>
                    <w:r w:rsidRPr="00735EB4">
                      <w:rPr>
                        <w:b/>
                        <w:color w:val="009FDF" w:themeColor="background1"/>
                      </w:rPr>
                      <w:br/>
                    </w:r>
                    <w:r w:rsidR="004B2A91" w:rsidRPr="004B2A91">
                      <w:rPr>
                        <w:b/>
                        <w:color w:val="009FDF" w:themeColor="background1"/>
                      </w:rPr>
                      <w:t>Étude d’efficacité énergétique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66A8E">
      <w:rPr>
        <w:noProof/>
        <w:lang w:eastAsia="fr-CA"/>
      </w:rPr>
      <w:drawing>
        <wp:anchor distT="0" distB="0" distL="114300" distR="114300" simplePos="0" relativeHeight="251667456" behindDoc="1" locked="0" layoutInCell="1" allowOverlap="1" wp14:anchorId="16602B02" wp14:editId="025EAB92">
          <wp:simplePos x="0" y="0"/>
          <wp:positionH relativeFrom="page">
            <wp:posOffset>900430</wp:posOffset>
          </wp:positionH>
          <wp:positionV relativeFrom="page">
            <wp:posOffset>448945</wp:posOffset>
          </wp:positionV>
          <wp:extent cx="2435860" cy="523875"/>
          <wp:effectExtent l="0" t="0" r="254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rgir_slogan-f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60" cy="523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E2" w:rsidRDefault="0039183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4ABB59FF" wp14:editId="10786F12">
          <wp:simplePos x="0" y="0"/>
          <wp:positionH relativeFrom="page">
            <wp:posOffset>913130</wp:posOffset>
          </wp:positionH>
          <wp:positionV relativeFrom="page">
            <wp:posOffset>372555</wp:posOffset>
          </wp:positionV>
          <wp:extent cx="2435860" cy="523875"/>
          <wp:effectExtent l="0" t="0" r="2540" b="952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rgir_slogan-f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860" cy="523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1621A3">
      <w:rPr>
        <w:rFonts w:ascii="Merkury Medium Regular" w:hAnsi="Merkury Medium Regular"/>
        <w:noProof/>
        <w:color w:val="70C2E2"/>
        <w:sz w:val="36"/>
        <w:szCs w:val="36"/>
        <w:lang w:eastAsia="fr-CA"/>
      </w:rPr>
      <w:drawing>
        <wp:anchor distT="0" distB="0" distL="114300" distR="114300" simplePos="0" relativeHeight="251659264" behindDoc="1" locked="0" layoutInCell="1" allowOverlap="1" wp14:anchorId="62CB3393" wp14:editId="28866FE3">
          <wp:simplePos x="0" y="0"/>
          <wp:positionH relativeFrom="column">
            <wp:posOffset>-904875</wp:posOffset>
          </wp:positionH>
          <wp:positionV relativeFrom="paragraph">
            <wp:posOffset>-452120</wp:posOffset>
          </wp:positionV>
          <wp:extent cx="7772400" cy="1005967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z_Metro_Solaire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A44"/>
    <w:multiLevelType w:val="hybridMultilevel"/>
    <w:tmpl w:val="0ECCE338"/>
    <w:lvl w:ilvl="0" w:tplc="C8E23F74">
      <w:start w:val="1"/>
      <w:numFmt w:val="lowerLetter"/>
      <w:pStyle w:val="sous-section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535EA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6247"/>
    <w:multiLevelType w:val="hybridMultilevel"/>
    <w:tmpl w:val="1982DA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45B8A"/>
    <w:multiLevelType w:val="hybridMultilevel"/>
    <w:tmpl w:val="EF7CF2C6"/>
    <w:lvl w:ilvl="0" w:tplc="36F84448">
      <w:start w:val="1"/>
      <w:numFmt w:val="upperLetter"/>
      <w:pStyle w:val="Lettre"/>
      <w:lvlText w:val="%1."/>
      <w:lvlJc w:val="left"/>
      <w:pPr>
        <w:ind w:left="720" w:hanging="360"/>
      </w:pPr>
      <w:rPr>
        <w:rFonts w:hint="default"/>
      </w:rPr>
    </w:lvl>
    <w:lvl w:ilvl="1" w:tplc="535EA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7756"/>
    <w:multiLevelType w:val="hybridMultilevel"/>
    <w:tmpl w:val="25A0F0C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35EA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268A7"/>
    <w:multiLevelType w:val="hybridMultilevel"/>
    <w:tmpl w:val="024A0E64"/>
    <w:lvl w:ilvl="0" w:tplc="C220EBD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1C88">
      <w:start w:val="1"/>
      <w:numFmt w:val="bullet"/>
      <w:pStyle w:val="Puce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35"/>
    <w:rsid w:val="000165FF"/>
    <w:rsid w:val="00031041"/>
    <w:rsid w:val="00051BC4"/>
    <w:rsid w:val="000A1D89"/>
    <w:rsid w:val="000F2E11"/>
    <w:rsid w:val="000F7913"/>
    <w:rsid w:val="001079F3"/>
    <w:rsid w:val="0011766B"/>
    <w:rsid w:val="00127E5F"/>
    <w:rsid w:val="00146F4A"/>
    <w:rsid w:val="001621A3"/>
    <w:rsid w:val="00184E91"/>
    <w:rsid w:val="00197D0D"/>
    <w:rsid w:val="001B3604"/>
    <w:rsid w:val="001F79E6"/>
    <w:rsid w:val="002077F4"/>
    <w:rsid w:val="0022214E"/>
    <w:rsid w:val="00267135"/>
    <w:rsid w:val="00282A74"/>
    <w:rsid w:val="002B3524"/>
    <w:rsid w:val="002B7EE2"/>
    <w:rsid w:val="002E5D78"/>
    <w:rsid w:val="00350DDD"/>
    <w:rsid w:val="0037281F"/>
    <w:rsid w:val="00391831"/>
    <w:rsid w:val="003B31EE"/>
    <w:rsid w:val="00424BBB"/>
    <w:rsid w:val="00480E80"/>
    <w:rsid w:val="004B2A91"/>
    <w:rsid w:val="004B38E6"/>
    <w:rsid w:val="004B40B4"/>
    <w:rsid w:val="0051668E"/>
    <w:rsid w:val="00567592"/>
    <w:rsid w:val="00583D16"/>
    <w:rsid w:val="005A3C15"/>
    <w:rsid w:val="005B6116"/>
    <w:rsid w:val="005D0072"/>
    <w:rsid w:val="00620B87"/>
    <w:rsid w:val="006617A1"/>
    <w:rsid w:val="006951CB"/>
    <w:rsid w:val="006976F4"/>
    <w:rsid w:val="006C28CF"/>
    <w:rsid w:val="006F19D1"/>
    <w:rsid w:val="00711BD2"/>
    <w:rsid w:val="007170F5"/>
    <w:rsid w:val="00727343"/>
    <w:rsid w:val="00735EB4"/>
    <w:rsid w:val="00740E6E"/>
    <w:rsid w:val="0078732E"/>
    <w:rsid w:val="007F6A0C"/>
    <w:rsid w:val="008360BA"/>
    <w:rsid w:val="00847BD9"/>
    <w:rsid w:val="00851315"/>
    <w:rsid w:val="00884929"/>
    <w:rsid w:val="008D1CD2"/>
    <w:rsid w:val="008D3D47"/>
    <w:rsid w:val="009372C6"/>
    <w:rsid w:val="00966A8E"/>
    <w:rsid w:val="009A0233"/>
    <w:rsid w:val="009A2194"/>
    <w:rsid w:val="009A28D4"/>
    <w:rsid w:val="009C1930"/>
    <w:rsid w:val="009E0C5C"/>
    <w:rsid w:val="009F0CFC"/>
    <w:rsid w:val="00A562EA"/>
    <w:rsid w:val="00A82DF2"/>
    <w:rsid w:val="00A835E4"/>
    <w:rsid w:val="00AA54F9"/>
    <w:rsid w:val="00B61C0B"/>
    <w:rsid w:val="00B87F71"/>
    <w:rsid w:val="00B93E62"/>
    <w:rsid w:val="00BA7725"/>
    <w:rsid w:val="00BC623C"/>
    <w:rsid w:val="00C508BD"/>
    <w:rsid w:val="00C549CC"/>
    <w:rsid w:val="00C976DD"/>
    <w:rsid w:val="00CD321E"/>
    <w:rsid w:val="00CD3CC0"/>
    <w:rsid w:val="00CD4A96"/>
    <w:rsid w:val="00D06B24"/>
    <w:rsid w:val="00D1188E"/>
    <w:rsid w:val="00D31F8D"/>
    <w:rsid w:val="00D5793D"/>
    <w:rsid w:val="00D733CA"/>
    <w:rsid w:val="00D746AE"/>
    <w:rsid w:val="00D76B9B"/>
    <w:rsid w:val="00DB1541"/>
    <w:rsid w:val="00DC00CC"/>
    <w:rsid w:val="00DC1990"/>
    <w:rsid w:val="00DF23D0"/>
    <w:rsid w:val="00E50284"/>
    <w:rsid w:val="00E60645"/>
    <w:rsid w:val="00EA16EF"/>
    <w:rsid w:val="00EC7C0D"/>
    <w:rsid w:val="00F178E4"/>
    <w:rsid w:val="00F27CD8"/>
    <w:rsid w:val="00F36827"/>
    <w:rsid w:val="00F52ED4"/>
    <w:rsid w:val="00F73604"/>
    <w:rsid w:val="00F80044"/>
    <w:rsid w:val="00FA0120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E176306-BA94-4EB7-A7A9-979F327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9B"/>
    <w:pPr>
      <w:spacing w:before="120" w:after="120" w:line="276" w:lineRule="auto"/>
    </w:pPr>
    <w:rPr>
      <w:rFonts w:ascii="Arial" w:hAnsi="Arial"/>
      <w:color w:val="002855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46F4A"/>
    <w:pPr>
      <w:keepNext/>
      <w:keepLines/>
      <w:tabs>
        <w:tab w:val="left" w:pos="426"/>
      </w:tabs>
      <w:spacing w:before="240"/>
      <w:outlineLvl w:val="0"/>
    </w:pPr>
    <w:rPr>
      <w:rFonts w:eastAsiaTheme="majorEastAsia" w:cstheme="majorBidi"/>
      <w:b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6F4A"/>
    <w:pPr>
      <w:keepNext/>
      <w:keepLines/>
      <w:spacing w:before="160"/>
      <w:ind w:left="426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5D78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508BD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9E0C5C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">
    <w:name w:val="Intro"/>
    <w:basedOn w:val="Normal"/>
    <w:qFormat/>
    <w:rsid w:val="00D31F8D"/>
    <w:pPr>
      <w:tabs>
        <w:tab w:val="left" w:pos="208"/>
      </w:tabs>
      <w:suppressAutoHyphens/>
      <w:autoSpaceDE w:val="0"/>
      <w:autoSpaceDN w:val="0"/>
      <w:adjustRightInd w:val="0"/>
      <w:spacing w:before="0" w:after="24" w:line="288" w:lineRule="auto"/>
      <w:textAlignment w:val="center"/>
    </w:pPr>
    <w:rPr>
      <w:rFonts w:cs="Arial"/>
      <w:color w:val="002855" w:themeColor="text1"/>
      <w:sz w:val="24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F4A"/>
    <w:rPr>
      <w:rFonts w:ascii="Arial" w:eastAsiaTheme="majorEastAsia" w:hAnsi="Arial" w:cstheme="majorBidi"/>
      <w:b/>
      <w:color w:val="002855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146F4A"/>
    <w:rPr>
      <w:rFonts w:ascii="Arial" w:eastAsiaTheme="majorEastAsia" w:hAnsi="Arial" w:cstheme="majorBidi"/>
      <w:b/>
      <w:color w:val="002855"/>
      <w:sz w:val="26"/>
      <w:szCs w:val="26"/>
    </w:rPr>
  </w:style>
  <w:style w:type="paragraph" w:styleId="Sous-titre">
    <w:name w:val="Subtitle"/>
    <w:aliases w:val="1"/>
    <w:basedOn w:val="Normal"/>
    <w:next w:val="Normal"/>
    <w:link w:val="Sous-titreCar"/>
    <w:uiPriority w:val="11"/>
    <w:qFormat/>
    <w:rsid w:val="00267135"/>
    <w:pPr>
      <w:numPr>
        <w:ilvl w:val="1"/>
      </w:numPr>
      <w:spacing w:after="160"/>
    </w:pPr>
    <w:rPr>
      <w:rFonts w:eastAsiaTheme="minorEastAsia"/>
      <w:spacing w:val="15"/>
      <w:sz w:val="52"/>
    </w:rPr>
  </w:style>
  <w:style w:type="character" w:customStyle="1" w:styleId="Sous-titreCar">
    <w:name w:val="Sous-titre Car"/>
    <w:aliases w:val="1 Car"/>
    <w:basedOn w:val="Policepardfaut"/>
    <w:link w:val="Sous-titre"/>
    <w:uiPriority w:val="11"/>
    <w:rsid w:val="00267135"/>
    <w:rPr>
      <w:rFonts w:ascii="Arial" w:eastAsiaTheme="minorEastAsia" w:hAnsi="Arial"/>
      <w:color w:val="002855"/>
      <w:spacing w:val="15"/>
      <w:sz w:val="52"/>
    </w:rPr>
  </w:style>
  <w:style w:type="character" w:customStyle="1" w:styleId="Titre3Car">
    <w:name w:val="Titre 3 Car"/>
    <w:basedOn w:val="Policepardfaut"/>
    <w:link w:val="Titre3"/>
    <w:uiPriority w:val="9"/>
    <w:rsid w:val="002E5D78"/>
    <w:rPr>
      <w:rFonts w:ascii="Arial" w:eastAsiaTheme="majorEastAsia" w:hAnsi="Arial" w:cstheme="majorBidi"/>
      <w:b/>
      <w:color w:val="002855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508BD"/>
    <w:rPr>
      <w:rFonts w:ascii="Arial" w:eastAsiaTheme="majorEastAsia" w:hAnsi="Arial" w:cstheme="majorBidi"/>
      <w:b/>
      <w:iCs/>
      <w:color w:val="002855"/>
      <w:sz w:val="20"/>
    </w:rPr>
  </w:style>
  <w:style w:type="paragraph" w:customStyle="1" w:styleId="TlphoneWeb">
    <w:name w:val="Téléphone/Web"/>
    <w:basedOn w:val="Normal"/>
    <w:qFormat/>
    <w:rsid w:val="00C508BD"/>
    <w:rPr>
      <w:b/>
      <w:sz w:val="24"/>
    </w:rPr>
  </w:style>
  <w:style w:type="paragraph" w:customStyle="1" w:styleId="Courriel">
    <w:name w:val="Courriel"/>
    <w:basedOn w:val="TlphoneWeb"/>
    <w:qFormat/>
    <w:rsid w:val="00C508BD"/>
    <w:rPr>
      <w:b w:val="0"/>
      <w:sz w:val="20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FA0120"/>
    <w:rPr>
      <w:rFonts w:ascii="Arial" w:eastAsiaTheme="majorEastAsia" w:hAnsi="Arial" w:cstheme="majorBidi"/>
      <w:b/>
      <w:color w:val="002855"/>
      <w:sz w:val="20"/>
    </w:rPr>
  </w:style>
  <w:style w:type="paragraph" w:styleId="Titre">
    <w:name w:val="Title"/>
    <w:basedOn w:val="Normal"/>
    <w:next w:val="Normal"/>
    <w:link w:val="TitreCar"/>
    <w:uiPriority w:val="10"/>
    <w:semiHidden/>
    <w:rsid w:val="002E5D78"/>
    <w:pPr>
      <w:spacing w:before="0" w:after="0"/>
      <w:contextualSpacing/>
    </w:pPr>
    <w:rPr>
      <w:rFonts w:eastAsiaTheme="majorEastAsia" w:cstheme="majorBidi"/>
      <w:b/>
      <w:color w:val="auto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FA0120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E91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E91"/>
    <w:rPr>
      <w:rFonts w:ascii="Segoe UI" w:hAnsi="Segoe UI" w:cs="Segoe UI"/>
      <w:color w:val="002855"/>
      <w:sz w:val="18"/>
      <w:szCs w:val="18"/>
    </w:rPr>
  </w:style>
  <w:style w:type="table" w:styleId="Grilledutableau">
    <w:name w:val="Table Grid"/>
    <w:basedOn w:val="TableauNormal"/>
    <w:uiPriority w:val="59"/>
    <w:rsid w:val="0018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184E91"/>
    <w:rPr>
      <w:color w:val="002854" w:themeColor="hyperlink"/>
      <w:u w:val="single"/>
    </w:rPr>
  </w:style>
  <w:style w:type="paragraph" w:customStyle="1" w:styleId="Tableautitre">
    <w:name w:val="Tableau titre"/>
    <w:basedOn w:val="Courriel"/>
    <w:qFormat/>
    <w:rsid w:val="00F27CD8"/>
    <w:rPr>
      <w:b/>
      <w:sz w:val="22"/>
      <w:szCs w:val="22"/>
    </w:rPr>
  </w:style>
  <w:style w:type="paragraph" w:customStyle="1" w:styleId="Tableausous-titre">
    <w:name w:val="Tableau sous-titre"/>
    <w:basedOn w:val="Normal"/>
    <w:qFormat/>
    <w:rsid w:val="00740E6E"/>
    <w:pPr>
      <w:jc w:val="center"/>
    </w:pPr>
    <w:rPr>
      <w:b/>
      <w:color w:val="FFFFFF" w:themeColor="background2"/>
    </w:rPr>
  </w:style>
  <w:style w:type="paragraph" w:customStyle="1" w:styleId="Tableautexte">
    <w:name w:val="Tableau texte"/>
    <w:basedOn w:val="Normal"/>
    <w:qFormat/>
    <w:rsid w:val="00F27CD8"/>
    <w:pPr>
      <w:jc w:val="center"/>
    </w:pPr>
  </w:style>
  <w:style w:type="paragraph" w:customStyle="1" w:styleId="Source">
    <w:name w:val="Source"/>
    <w:aliases w:val="vignette,bas de page"/>
    <w:basedOn w:val="Normal"/>
    <w:qFormat/>
    <w:rsid w:val="00EC7C0D"/>
    <w:rPr>
      <w:sz w:val="16"/>
      <w:szCs w:val="16"/>
    </w:rPr>
  </w:style>
  <w:style w:type="paragraph" w:customStyle="1" w:styleId="Puce1">
    <w:name w:val="Puce 1"/>
    <w:basedOn w:val="Normal"/>
    <w:qFormat/>
    <w:rsid w:val="00735EB4"/>
    <w:pPr>
      <w:numPr>
        <w:numId w:val="1"/>
      </w:numPr>
      <w:ind w:left="426"/>
    </w:pPr>
  </w:style>
  <w:style w:type="paragraph" w:customStyle="1" w:styleId="Puce2">
    <w:name w:val="Puce 2"/>
    <w:basedOn w:val="Normal"/>
    <w:qFormat/>
    <w:rsid w:val="00146F4A"/>
    <w:pPr>
      <w:numPr>
        <w:ilvl w:val="1"/>
        <w:numId w:val="1"/>
      </w:numPr>
      <w:ind w:left="709" w:hanging="282"/>
    </w:pPr>
  </w:style>
  <w:style w:type="paragraph" w:styleId="En-tte">
    <w:name w:val="header"/>
    <w:basedOn w:val="Normal"/>
    <w:link w:val="En-tteCar"/>
    <w:uiPriority w:val="99"/>
    <w:unhideWhenUsed/>
    <w:rsid w:val="002B7EE2"/>
    <w:pPr>
      <w:tabs>
        <w:tab w:val="center" w:pos="4153"/>
        <w:tab w:val="right" w:pos="830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2B7EE2"/>
    <w:rPr>
      <w:rFonts w:ascii="Arial" w:hAnsi="Arial"/>
      <w:color w:val="002855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B7EE2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B7EE2"/>
    <w:rPr>
      <w:rFonts w:ascii="Arial" w:hAnsi="Arial"/>
      <w:color w:val="002855"/>
      <w:sz w:val="20"/>
    </w:rPr>
  </w:style>
  <w:style w:type="paragraph" w:customStyle="1" w:styleId="Couverture-Titre1document">
    <w:name w:val="Couverture-Titre 1 document"/>
    <w:basedOn w:val="Normal"/>
    <w:link w:val="Couverture-Titre1documentCar"/>
    <w:qFormat/>
    <w:rsid w:val="0037281F"/>
    <w:pPr>
      <w:autoSpaceDE w:val="0"/>
      <w:autoSpaceDN w:val="0"/>
      <w:adjustRightInd w:val="0"/>
      <w:spacing w:before="360" w:after="160" w:line="240" w:lineRule="auto"/>
      <w:textAlignment w:val="center"/>
    </w:pPr>
    <w:rPr>
      <w:rFonts w:cs="Arial"/>
      <w:b/>
      <w:bCs/>
      <w:color w:val="051B35"/>
      <w:sz w:val="40"/>
      <w:szCs w:val="40"/>
    </w:rPr>
  </w:style>
  <w:style w:type="paragraph" w:customStyle="1" w:styleId="Couverture-Titre2">
    <w:name w:val="Couverture-Titre 2"/>
    <w:basedOn w:val="Normal"/>
    <w:link w:val="Couverture-Titre2Car"/>
    <w:qFormat/>
    <w:rsid w:val="00CD3CC0"/>
    <w:pPr>
      <w:autoSpaceDE w:val="0"/>
      <w:autoSpaceDN w:val="0"/>
      <w:adjustRightInd w:val="0"/>
      <w:spacing w:after="160" w:line="240" w:lineRule="auto"/>
      <w:textAlignment w:val="center"/>
    </w:pPr>
    <w:rPr>
      <w:rFonts w:cs="Arial"/>
      <w:b/>
      <w:bCs/>
      <w:color w:val="0092D2"/>
      <w:sz w:val="40"/>
      <w:szCs w:val="40"/>
    </w:rPr>
  </w:style>
  <w:style w:type="character" w:customStyle="1" w:styleId="Couverture-Titre1documentCar">
    <w:name w:val="Couverture-Titre 1 document Car"/>
    <w:basedOn w:val="Policepardfaut"/>
    <w:link w:val="Couverture-Titre1document"/>
    <w:rsid w:val="0037281F"/>
    <w:rPr>
      <w:rFonts w:ascii="Arial" w:hAnsi="Arial" w:cs="Arial"/>
      <w:b/>
      <w:bCs/>
      <w:color w:val="051B35"/>
      <w:sz w:val="40"/>
      <w:szCs w:val="40"/>
    </w:rPr>
  </w:style>
  <w:style w:type="character" w:customStyle="1" w:styleId="Couverture-Titre2Car">
    <w:name w:val="Couverture-Titre 2 Car"/>
    <w:basedOn w:val="Policepardfaut"/>
    <w:link w:val="Couverture-Titre2"/>
    <w:rsid w:val="00CD3CC0"/>
    <w:rPr>
      <w:rFonts w:ascii="Arial" w:hAnsi="Arial" w:cs="Arial"/>
      <w:b/>
      <w:bCs/>
      <w:color w:val="0092D2"/>
      <w:sz w:val="40"/>
      <w:szCs w:val="40"/>
      <w:lang w:val="fr-FR"/>
    </w:rPr>
  </w:style>
  <w:style w:type="paragraph" w:customStyle="1" w:styleId="Sous-titre2">
    <w:name w:val="Sous-titre 2"/>
    <w:basedOn w:val="Normal"/>
    <w:link w:val="Sous-titre2Car"/>
    <w:qFormat/>
    <w:rsid w:val="00146F4A"/>
    <w:pPr>
      <w:suppressAutoHyphens/>
      <w:autoSpaceDE w:val="0"/>
      <w:autoSpaceDN w:val="0"/>
      <w:adjustRightInd w:val="0"/>
      <w:spacing w:after="180"/>
      <w:ind w:left="426"/>
      <w:textAlignment w:val="center"/>
    </w:pPr>
    <w:rPr>
      <w:rFonts w:cs="Arial"/>
      <w:b/>
      <w:bCs/>
      <w:color w:val="0092D2"/>
      <w:sz w:val="24"/>
      <w:szCs w:val="24"/>
    </w:rPr>
  </w:style>
  <w:style w:type="character" w:customStyle="1" w:styleId="Sous-titre2Car">
    <w:name w:val="Sous-titre 2 Car"/>
    <w:basedOn w:val="Policepardfaut"/>
    <w:link w:val="Sous-titre2"/>
    <w:rsid w:val="00146F4A"/>
    <w:rPr>
      <w:rFonts w:ascii="Arial" w:hAnsi="Arial" w:cs="Arial"/>
      <w:b/>
      <w:bCs/>
      <w:color w:val="0092D2"/>
      <w:sz w:val="24"/>
      <w:szCs w:val="24"/>
    </w:rPr>
  </w:style>
  <w:style w:type="paragraph" w:customStyle="1" w:styleId="nodepage">
    <w:name w:val="no de page"/>
    <w:basedOn w:val="Pieddepage"/>
    <w:link w:val="nodepageCar"/>
    <w:qFormat/>
    <w:rsid w:val="005D0072"/>
    <w:rPr>
      <w:rFonts w:cs="Arial"/>
      <w:b/>
      <w:color w:val="0092D2"/>
      <w:szCs w:val="20"/>
    </w:rPr>
  </w:style>
  <w:style w:type="character" w:customStyle="1" w:styleId="nodepageCar">
    <w:name w:val="no de page Car"/>
    <w:basedOn w:val="PieddepageCar"/>
    <w:link w:val="nodepage"/>
    <w:rsid w:val="005D0072"/>
    <w:rPr>
      <w:rFonts w:ascii="Arial" w:hAnsi="Arial" w:cs="Arial"/>
      <w:b/>
      <w:color w:val="0092D2"/>
      <w:sz w:val="20"/>
      <w:szCs w:val="20"/>
    </w:rPr>
  </w:style>
  <w:style w:type="paragraph" w:customStyle="1" w:styleId="form-couvert">
    <w:name w:val="form-couvert"/>
    <w:link w:val="form-couvertCar"/>
    <w:qFormat/>
    <w:rsid w:val="00B87F71"/>
    <w:rPr>
      <w:rFonts w:ascii="Arial" w:hAnsi="Arial" w:cs="Arial"/>
      <w:color w:val="004070"/>
      <w:sz w:val="18"/>
    </w:rPr>
  </w:style>
  <w:style w:type="character" w:customStyle="1" w:styleId="form-couvertCar">
    <w:name w:val="form-couvert Car"/>
    <w:basedOn w:val="Policepardfaut"/>
    <w:link w:val="form-couvert"/>
    <w:rsid w:val="00B87F71"/>
    <w:rPr>
      <w:rFonts w:ascii="Arial" w:hAnsi="Arial" w:cs="Arial"/>
      <w:color w:val="004070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43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43"/>
    <w:rPr>
      <w:rFonts w:ascii="Arial" w:hAnsi="Arial"/>
      <w:color w:val="002855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2734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0DDD"/>
    <w:pPr>
      <w:spacing w:after="0" w:line="259" w:lineRule="auto"/>
      <w:outlineLvl w:val="9"/>
    </w:pPr>
    <w:rPr>
      <w:rFonts w:asciiTheme="majorHAnsi" w:hAnsiTheme="majorHAnsi"/>
      <w:b w:val="0"/>
      <w:color w:val="00348C" w:themeColor="accent1" w:themeShade="BF"/>
      <w:sz w:val="32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350DD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50DDD"/>
    <w:pPr>
      <w:spacing w:after="100"/>
      <w:ind w:left="200"/>
    </w:pPr>
  </w:style>
  <w:style w:type="table" w:styleId="Tableausimple1">
    <w:name w:val="Plain Table 1"/>
    <w:basedOn w:val="TableauNormal"/>
    <w:uiPriority w:val="41"/>
    <w:rsid w:val="00620B87"/>
    <w:pPr>
      <w:spacing w:after="0" w:line="240" w:lineRule="auto"/>
    </w:pPr>
    <w:tblPr>
      <w:tblStyleRowBandSize w:val="1"/>
      <w:tblStyleColBandSize w:val="1"/>
      <w:tblBorders>
        <w:top w:val="single" w:sz="4" w:space="0" w:color="0076A7" w:themeColor="background1" w:themeShade="BF"/>
        <w:left w:val="single" w:sz="4" w:space="0" w:color="0076A7" w:themeColor="background1" w:themeShade="BF"/>
        <w:bottom w:val="single" w:sz="4" w:space="0" w:color="0076A7" w:themeColor="background1" w:themeShade="BF"/>
        <w:right w:val="single" w:sz="4" w:space="0" w:color="0076A7" w:themeColor="background1" w:themeShade="BF"/>
        <w:insideH w:val="single" w:sz="4" w:space="0" w:color="0076A7" w:themeColor="background1" w:themeShade="BF"/>
        <w:insideV w:val="single" w:sz="4" w:space="0" w:color="0076A7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76A7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96D3" w:themeFill="background1" w:themeFillShade="F2"/>
      </w:tcPr>
    </w:tblStylePr>
    <w:tblStylePr w:type="band1Horz">
      <w:tblPr/>
      <w:tcPr>
        <w:shd w:val="clear" w:color="auto" w:fill="0096D3" w:themeFill="background1" w:themeFillShade="F2"/>
      </w:tcPr>
    </w:tblStylePr>
  </w:style>
  <w:style w:type="table" w:styleId="TableauGrille4">
    <w:name w:val="Grid Table 4"/>
    <w:basedOn w:val="TableauNormal"/>
    <w:uiPriority w:val="49"/>
    <w:rsid w:val="00620B87"/>
    <w:pPr>
      <w:spacing w:after="0" w:line="240" w:lineRule="auto"/>
    </w:pPr>
    <w:tblPr>
      <w:tblStyleRowBandSize w:val="1"/>
      <w:tblStyleColBandSize w:val="1"/>
      <w:tblBorders>
        <w:top w:val="single" w:sz="4" w:space="0" w:color="0078FF" w:themeColor="text1" w:themeTint="99"/>
        <w:left w:val="single" w:sz="4" w:space="0" w:color="0078FF" w:themeColor="text1" w:themeTint="99"/>
        <w:bottom w:val="single" w:sz="4" w:space="0" w:color="0078FF" w:themeColor="text1" w:themeTint="99"/>
        <w:right w:val="single" w:sz="4" w:space="0" w:color="0078FF" w:themeColor="text1" w:themeTint="99"/>
        <w:insideH w:val="single" w:sz="4" w:space="0" w:color="0078FF" w:themeColor="text1" w:themeTint="99"/>
        <w:insideV w:val="single" w:sz="4" w:space="0" w:color="0078FF" w:themeColor="text1" w:themeTint="99"/>
      </w:tblBorders>
    </w:tblPr>
    <w:tblStylePr w:type="firstRow">
      <w:rPr>
        <w:b/>
        <w:bCs/>
        <w:color w:val="009FDF" w:themeColor="background1"/>
      </w:rPr>
      <w:tblPr/>
      <w:tcPr>
        <w:tcBorders>
          <w:top w:val="single" w:sz="4" w:space="0" w:color="002855" w:themeColor="text1"/>
          <w:left w:val="single" w:sz="4" w:space="0" w:color="002855" w:themeColor="text1"/>
          <w:bottom w:val="single" w:sz="4" w:space="0" w:color="002855" w:themeColor="text1"/>
          <w:right w:val="single" w:sz="4" w:space="0" w:color="002855" w:themeColor="text1"/>
          <w:insideH w:val="nil"/>
          <w:insideV w:val="nil"/>
        </w:tcBorders>
        <w:shd w:val="clear" w:color="auto" w:fill="002855" w:themeFill="text1"/>
      </w:tcPr>
    </w:tblStylePr>
    <w:tblStylePr w:type="lastRow">
      <w:rPr>
        <w:b/>
        <w:bCs/>
      </w:rPr>
      <w:tblPr/>
      <w:tcPr>
        <w:tcBorders>
          <w:top w:val="double" w:sz="4" w:space="0" w:color="00285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2FF" w:themeFill="text1" w:themeFillTint="33"/>
      </w:tcPr>
    </w:tblStylePr>
    <w:tblStylePr w:type="band1Horz">
      <w:tblPr/>
      <w:tcPr>
        <w:shd w:val="clear" w:color="auto" w:fill="AAD2FF" w:themeFill="text1" w:themeFillTint="33"/>
      </w:tcPr>
    </w:tblStylePr>
  </w:style>
  <w:style w:type="table" w:styleId="TableauGrille1Clair">
    <w:name w:val="Grid Table 1 Light"/>
    <w:basedOn w:val="TableauNormal"/>
    <w:uiPriority w:val="46"/>
    <w:rsid w:val="00620B87"/>
    <w:pPr>
      <w:spacing w:after="0" w:line="240" w:lineRule="auto"/>
    </w:pPr>
    <w:tblPr>
      <w:tblStyleRowBandSize w:val="1"/>
      <w:tblStyleColBandSize w:val="1"/>
      <w:tblBorders>
        <w:top w:val="single" w:sz="4" w:space="0" w:color="55A5FF" w:themeColor="text1" w:themeTint="66"/>
        <w:left w:val="single" w:sz="4" w:space="0" w:color="55A5FF" w:themeColor="text1" w:themeTint="66"/>
        <w:bottom w:val="single" w:sz="4" w:space="0" w:color="55A5FF" w:themeColor="text1" w:themeTint="66"/>
        <w:right w:val="single" w:sz="4" w:space="0" w:color="55A5FF" w:themeColor="text1" w:themeTint="66"/>
        <w:insideH w:val="single" w:sz="4" w:space="0" w:color="55A5FF" w:themeColor="text1" w:themeTint="66"/>
        <w:insideV w:val="single" w:sz="4" w:space="0" w:color="55A5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78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8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ous-section">
    <w:name w:val="sous-section"/>
    <w:basedOn w:val="Normal"/>
    <w:rsid w:val="00735EB4"/>
    <w:pPr>
      <w:numPr>
        <w:numId w:val="4"/>
      </w:numPr>
    </w:pPr>
  </w:style>
  <w:style w:type="paragraph" w:customStyle="1" w:styleId="Lettre">
    <w:name w:val="Lettre"/>
    <w:next w:val="Sous-titre2"/>
    <w:link w:val="LettreCar"/>
    <w:qFormat/>
    <w:rsid w:val="00146F4A"/>
    <w:pPr>
      <w:numPr>
        <w:numId w:val="5"/>
      </w:numPr>
      <w:ind w:left="798"/>
    </w:pPr>
    <w:rPr>
      <w:rFonts w:ascii="Arial" w:hAnsi="Arial"/>
      <w:b/>
      <w:color w:val="002855"/>
      <w:sz w:val="20"/>
    </w:rPr>
  </w:style>
  <w:style w:type="character" w:customStyle="1" w:styleId="LettreCar">
    <w:name w:val="Lettre Car"/>
    <w:basedOn w:val="Policepardfaut"/>
    <w:link w:val="Lettre"/>
    <w:rsid w:val="00146F4A"/>
    <w:rPr>
      <w:rFonts w:ascii="Arial" w:hAnsi="Arial"/>
      <w:b/>
      <w:color w:val="00285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enerique">
      <a:dk1>
        <a:srgbClr val="002855"/>
      </a:dk1>
      <a:lt1>
        <a:srgbClr val="009FDF"/>
      </a:lt1>
      <a:dk2>
        <a:srgbClr val="7BA6DE"/>
      </a:dk2>
      <a:lt2>
        <a:srgbClr val="FFFFFF"/>
      </a:lt2>
      <a:accent1>
        <a:srgbClr val="0047BB"/>
      </a:accent1>
      <a:accent2>
        <a:srgbClr val="00C1D5"/>
      </a:accent2>
      <a:accent3>
        <a:srgbClr val="71CC98"/>
      </a:accent3>
      <a:accent4>
        <a:srgbClr val="00A376"/>
      </a:accent4>
      <a:accent5>
        <a:srgbClr val="5B7F95"/>
      </a:accent5>
      <a:accent6>
        <a:srgbClr val="A2AAAD"/>
      </a:accent6>
      <a:hlink>
        <a:srgbClr val="002854"/>
      </a:hlink>
      <a:folHlink>
        <a:srgbClr val="002854"/>
      </a:folHlink>
    </a:clrScheme>
    <a:fontScheme name="Gaz Mé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D791-5423-4688-B37F-6DDCF435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GazMétro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Aubin Hugo</dc:creator>
  <cp:keywords/>
  <dc:description/>
  <cp:lastModifiedBy>Maria Sheink</cp:lastModifiedBy>
  <cp:revision>2</cp:revision>
  <cp:lastPrinted>2017-09-25T19:12:00Z</cp:lastPrinted>
  <dcterms:created xsi:type="dcterms:W3CDTF">2019-05-01T15:58:00Z</dcterms:created>
  <dcterms:modified xsi:type="dcterms:W3CDTF">2019-05-01T15:58:00Z</dcterms:modified>
</cp:coreProperties>
</file>